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00" w:rsidRPr="00BE3FAE" w:rsidRDefault="00714C00" w:rsidP="00BE3FAE">
      <w:pPr>
        <w:spacing w:after="0" w:line="276" w:lineRule="auto"/>
        <w:contextualSpacing/>
        <w:jc w:val="both"/>
        <w:rPr>
          <w:rFonts w:cstheme="minorHAnsi"/>
          <w:b/>
          <w:color w:val="000000"/>
        </w:rPr>
      </w:pPr>
      <w:r w:rsidRPr="00BE3FAE">
        <w:rPr>
          <w:rFonts w:cstheme="minorHAnsi"/>
          <w:b/>
          <w:color w:val="000000"/>
        </w:rPr>
        <w:t xml:space="preserve">ΒΟΥΛΗ ΤΩΝ ΕΛΛΗΝΩΝ </w:t>
      </w:r>
    </w:p>
    <w:p w:rsidR="00714C00" w:rsidRPr="00BE3FAE" w:rsidRDefault="00714C00" w:rsidP="00BE3FAE">
      <w:pPr>
        <w:spacing w:after="0" w:line="276" w:lineRule="auto"/>
        <w:contextualSpacing/>
        <w:jc w:val="both"/>
        <w:rPr>
          <w:rFonts w:cstheme="minorHAnsi"/>
          <w:b/>
          <w:color w:val="000000"/>
        </w:rPr>
      </w:pPr>
      <w:r w:rsidRPr="00BE3FAE">
        <w:rPr>
          <w:rFonts w:cstheme="minorHAnsi"/>
          <w:b/>
          <w:color w:val="000000"/>
        </w:rPr>
        <w:t xml:space="preserve">ΠΕΡΙΟΔΟΣ Κ΄- ΣΥΝΟΔΟΣ Α΄ </w:t>
      </w:r>
    </w:p>
    <w:p w:rsidR="00714C00" w:rsidRPr="00BE3FAE" w:rsidRDefault="00714C00" w:rsidP="00BE3FAE">
      <w:pPr>
        <w:spacing w:after="0" w:line="276" w:lineRule="auto"/>
        <w:contextualSpacing/>
        <w:jc w:val="both"/>
        <w:rPr>
          <w:rFonts w:cstheme="minorHAnsi"/>
          <w:b/>
          <w:color w:val="000000"/>
        </w:rPr>
      </w:pPr>
      <w:r w:rsidRPr="00BE3FAE">
        <w:rPr>
          <w:rFonts w:cstheme="minorHAnsi"/>
          <w:b/>
          <w:color w:val="000000"/>
        </w:rPr>
        <w:t>ΔΙΑΡΚΗΣ ΕΠΙΤΡΟΠΗ ΠΑΡΑΓΩΓΗΣ ΚΑΙ ΕΜΠΟΡΙΟΥ</w:t>
      </w:r>
      <w:r w:rsidR="007903B8">
        <w:rPr>
          <w:rFonts w:cstheme="minorHAnsi"/>
          <w:b/>
          <w:color w:val="000000"/>
        </w:rPr>
        <w:t xml:space="preserve"> </w:t>
      </w:r>
    </w:p>
    <w:p w:rsidR="00714C00" w:rsidRPr="00BE3FAE" w:rsidRDefault="00714C00" w:rsidP="00BE3FAE">
      <w:pPr>
        <w:spacing w:after="0" w:line="276" w:lineRule="auto"/>
        <w:contextualSpacing/>
        <w:jc w:val="both"/>
        <w:rPr>
          <w:rFonts w:cstheme="minorHAnsi"/>
          <w:b/>
          <w:color w:val="000000"/>
        </w:rPr>
      </w:pPr>
    </w:p>
    <w:p w:rsidR="00714C00" w:rsidRPr="00BE3FAE" w:rsidRDefault="00714C00" w:rsidP="00BE3FAE">
      <w:pPr>
        <w:spacing w:after="0" w:line="276" w:lineRule="auto"/>
        <w:contextualSpacing/>
        <w:jc w:val="both"/>
        <w:rPr>
          <w:rFonts w:cstheme="minorHAnsi"/>
          <w:b/>
          <w:color w:val="000000"/>
        </w:rPr>
      </w:pPr>
    </w:p>
    <w:p w:rsidR="00714C00" w:rsidRPr="00BE3FAE" w:rsidRDefault="00714C00" w:rsidP="00BE3FAE">
      <w:pPr>
        <w:spacing w:after="0" w:line="276" w:lineRule="auto"/>
        <w:contextualSpacing/>
        <w:jc w:val="center"/>
        <w:rPr>
          <w:rFonts w:cstheme="minorHAnsi"/>
          <w:b/>
          <w:color w:val="000000"/>
        </w:rPr>
      </w:pPr>
      <w:r w:rsidRPr="00BE3FAE">
        <w:rPr>
          <w:rFonts w:cstheme="minorHAnsi"/>
          <w:b/>
          <w:color w:val="000000"/>
        </w:rPr>
        <w:t>Π Ρ Α Κ Τ Ι Κ Ο</w:t>
      </w:r>
    </w:p>
    <w:p w:rsidR="00714C00" w:rsidRPr="00BE3FAE" w:rsidRDefault="00714C00" w:rsidP="00BE3FAE">
      <w:pPr>
        <w:spacing w:after="0" w:line="276" w:lineRule="auto"/>
        <w:contextualSpacing/>
        <w:jc w:val="center"/>
        <w:rPr>
          <w:rFonts w:cstheme="minorHAnsi"/>
          <w:b/>
          <w:color w:val="000000"/>
        </w:rPr>
      </w:pPr>
      <w:r w:rsidRPr="00BE3FAE">
        <w:rPr>
          <w:rFonts w:cstheme="minorHAnsi"/>
          <w:b/>
          <w:color w:val="000000"/>
        </w:rPr>
        <w:t>(Άρθρο 40 παρ. 1 Κ.τ.Β.)</w:t>
      </w:r>
    </w:p>
    <w:p w:rsidR="00714C00" w:rsidRPr="00BE3FAE" w:rsidRDefault="00714C00" w:rsidP="00BE3FAE">
      <w:pPr>
        <w:spacing w:after="0" w:line="276" w:lineRule="auto"/>
        <w:ind w:firstLine="709"/>
        <w:contextualSpacing/>
        <w:jc w:val="both"/>
        <w:rPr>
          <w:rFonts w:cstheme="minorHAnsi"/>
          <w:b/>
          <w:color w:val="000000"/>
        </w:rPr>
      </w:pPr>
    </w:p>
    <w:p w:rsidR="00714C00" w:rsidRPr="00BE3FAE" w:rsidRDefault="00714C00" w:rsidP="00BE3FAE">
      <w:pPr>
        <w:spacing w:after="0" w:line="276" w:lineRule="auto"/>
        <w:ind w:firstLine="709"/>
        <w:contextualSpacing/>
        <w:jc w:val="both"/>
        <w:rPr>
          <w:rFonts w:cstheme="minorHAnsi"/>
          <w:color w:val="000000"/>
        </w:rPr>
      </w:pPr>
      <w:r w:rsidRPr="00BE3FAE">
        <w:rPr>
          <w:rFonts w:cstheme="minorHAnsi"/>
          <w:color w:val="000000"/>
        </w:rPr>
        <w:t xml:space="preserve">Στην Αθήνα σήμερα, 7 Νοεμβρίου 2023, ημέρα Τρίτη και ώρα 17.40΄, στην </w:t>
      </w:r>
      <w:r w:rsidRPr="00BE3FAE">
        <w:rPr>
          <w:rFonts w:cstheme="minorHAnsi"/>
          <w:b/>
          <w:color w:val="000000"/>
        </w:rPr>
        <w:t xml:space="preserve">Αίθουσα </w:t>
      </w:r>
      <w:r w:rsidRPr="00BE3FAE">
        <w:rPr>
          <w:rFonts w:cstheme="minorHAnsi"/>
          <w:b/>
          <w:bCs/>
          <w:color w:val="000000"/>
        </w:rPr>
        <w:t xml:space="preserve">«Προέδρου Αθανασίου Κωνστ. Τσαλδάρη» (223) του Μεγάρου της Βουλής, </w:t>
      </w:r>
      <w:r w:rsidRPr="00BE3FAE">
        <w:rPr>
          <w:rFonts w:cstheme="minorHAnsi"/>
          <w:color w:val="000000"/>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Ανάπτυξης</w:t>
      </w:r>
      <w:r w:rsidR="007903B8">
        <w:rPr>
          <w:rFonts w:cstheme="minorHAnsi"/>
          <w:color w:val="000000"/>
        </w:rPr>
        <w:t xml:space="preserve"> </w:t>
      </w:r>
      <w:r w:rsidRPr="00BE3FAE">
        <w:rPr>
          <w:rFonts w:cstheme="minorHAnsi"/>
          <w:color w:val="000000"/>
        </w:rPr>
        <w:t>«Ενσωμάτωση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w:t>
      </w:r>
      <w:r w:rsidR="006B0A44" w:rsidRPr="00BE3FAE">
        <w:rPr>
          <w:rFonts w:cstheme="minorHAnsi"/>
          <w:color w:val="000000"/>
        </w:rPr>
        <w:t>ποκαταστήματα -</w:t>
      </w:r>
      <w:r w:rsidRPr="00BE3FAE">
        <w:rPr>
          <w:rFonts w:cstheme="minorHAnsi"/>
          <w:color w:val="000000"/>
        </w:rPr>
        <w:t xml:space="preserve"> Επικαιροποίηση εθνικής νομοθεσίας για τις υποχρεώσεις δημοσιότητας των εταιρειών και άλλες επείγουσες διατάξεις». (3</w:t>
      </w:r>
      <w:r w:rsidRPr="00BE3FAE">
        <w:rPr>
          <w:rFonts w:cstheme="minorHAnsi"/>
          <w:color w:val="000000"/>
          <w:vertAlign w:val="superscript"/>
        </w:rPr>
        <w:t>η</w:t>
      </w:r>
      <w:r w:rsidRPr="00BE3FAE">
        <w:rPr>
          <w:rFonts w:cstheme="minorHAnsi"/>
          <w:color w:val="000000"/>
        </w:rPr>
        <w:t xml:space="preserve"> Συνεδρίαση)</w:t>
      </w:r>
    </w:p>
    <w:p w:rsidR="00714C00" w:rsidRPr="00BE3FAE" w:rsidRDefault="00714C00" w:rsidP="00BE3FAE">
      <w:pPr>
        <w:spacing w:after="0" w:line="276" w:lineRule="auto"/>
        <w:ind w:firstLine="709"/>
        <w:contextualSpacing/>
        <w:jc w:val="both"/>
        <w:rPr>
          <w:rFonts w:cstheme="minorHAnsi"/>
          <w:color w:val="000000"/>
        </w:rPr>
      </w:pPr>
      <w:r w:rsidRPr="00BE3FAE">
        <w:rPr>
          <w:rFonts w:cstheme="minorHAnsi"/>
          <w:color w:val="000000"/>
        </w:rPr>
        <w:t>Στη συνεδρίαση παρέστη</w:t>
      </w:r>
      <w:r w:rsidR="0070093A" w:rsidRPr="00BE3FAE">
        <w:rPr>
          <w:rFonts w:cstheme="minorHAnsi"/>
          <w:color w:val="000000"/>
        </w:rPr>
        <w:t>σαν</w:t>
      </w:r>
      <w:r w:rsidRPr="00BE3FAE">
        <w:rPr>
          <w:rFonts w:cstheme="minorHAnsi"/>
          <w:color w:val="000000"/>
        </w:rPr>
        <w:t xml:space="preserve"> ο Υφυπουργός Ανάπτυξης, κ. Μάξιμος Σενετάκης, καθώς και αρμόδιοι υπηρεσιακοί παράγοντες.</w:t>
      </w:r>
    </w:p>
    <w:p w:rsidR="00714C00" w:rsidRPr="00BE3FAE" w:rsidRDefault="00714C00" w:rsidP="00BE3FAE">
      <w:pPr>
        <w:spacing w:after="0" w:line="276" w:lineRule="auto"/>
        <w:ind w:firstLine="709"/>
        <w:contextualSpacing/>
        <w:jc w:val="both"/>
        <w:rPr>
          <w:rFonts w:cstheme="minorHAnsi"/>
          <w:color w:val="000000"/>
        </w:rPr>
      </w:pPr>
      <w:r w:rsidRPr="00BE3FAE">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14C00" w:rsidRPr="00BE3FAE" w:rsidRDefault="00714C00" w:rsidP="00BE3FAE">
      <w:pPr>
        <w:spacing w:after="0" w:line="276" w:lineRule="auto"/>
        <w:ind w:firstLine="709"/>
        <w:contextualSpacing/>
        <w:jc w:val="both"/>
        <w:rPr>
          <w:rFonts w:cstheme="minorHAnsi"/>
          <w:color w:val="000000"/>
        </w:rPr>
      </w:pPr>
      <w:r w:rsidRPr="00BE3FAE">
        <w:rPr>
          <w:rFonts w:cstheme="minorHAnsi"/>
          <w:color w:val="000000"/>
        </w:rPr>
        <w:t xml:space="preserve">Παρόντες ήταν οι Βουλευτές κ.κ. </w:t>
      </w:r>
      <w:r w:rsidR="001C7157" w:rsidRPr="001C7157">
        <w:rPr>
          <w:rFonts w:cstheme="minorHAnsi"/>
          <w:color w:val="000000"/>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Κομνηνάκα Μαρία, Τσοκάνης Χρήστος, Μεταξάς Κωνσταντίνος Βασίλειος, Φωτόπουλος Στυλιανός, Χήτας Κωνσταντίνος, Βαλτογιάννης Διονύσιος, Δημητροκάλλης Ιωάννης, Βρεττός Νικόλαος, Νατσιός Δημήτριος, Καραγεωργοπούλου Ελένη, Κεφαλά Γεωργία (Τζώρτζια) και Παπαϊωάννου Αρετή.</w:t>
      </w:r>
      <w:r w:rsidR="007903B8">
        <w:rPr>
          <w:rFonts w:cstheme="minorHAnsi"/>
          <w:color w:val="000000"/>
        </w:rPr>
        <w:t xml:space="preserve">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color w:val="000000"/>
        </w:rPr>
        <w:t xml:space="preserve">ΧΡΗΣΤΟΣ ΜΠΟΥΚΩΡΟΣ (Πρόεδρος της Επιτροπής): </w:t>
      </w:r>
      <w:r w:rsidRPr="00BE3FAE">
        <w:rPr>
          <w:rFonts w:cstheme="minorHAnsi"/>
          <w:bCs/>
          <w:color w:val="000000"/>
        </w:rPr>
        <w:t>Κυρίες και κύριοι συνάδελφοι, καλησπέρα σας,</w:t>
      </w:r>
      <w:r w:rsidRPr="00BE3FAE">
        <w:rPr>
          <w:rFonts w:cstheme="minorHAnsi"/>
          <w:color w:val="000000"/>
        </w:rPr>
        <w:t xml:space="preserve"> </w:t>
      </w:r>
      <w:r w:rsidRPr="00BE3FAE">
        <w:rPr>
          <w:rFonts w:cstheme="minorHAnsi"/>
          <w:bCs/>
          <w:color w:val="000000"/>
        </w:rPr>
        <w:t>αρχίζει η συνεδρίαση της Διαρκούς Επιτροπής Παραγωγής και Εμπορίου</w:t>
      </w:r>
      <w:r w:rsidR="007047BF" w:rsidRPr="00BE3FAE">
        <w:rPr>
          <w:rFonts w:cstheme="minorHAnsi"/>
          <w:bCs/>
          <w:color w:val="000000"/>
        </w:rPr>
        <w:t>,</w:t>
      </w:r>
      <w:r w:rsidRPr="00BE3FAE">
        <w:rPr>
          <w:rFonts w:cstheme="minorHAnsi"/>
          <w:color w:val="000000"/>
        </w:rPr>
        <w:t xml:space="preserve"> </w:t>
      </w:r>
      <w:r w:rsidRPr="00BE3FAE">
        <w:rPr>
          <w:rFonts w:cstheme="minorHAnsi"/>
          <w:bCs/>
          <w:color w:val="000000"/>
        </w:rPr>
        <w:t>με θέμα ημερήσιας διάταξης τη συνέχιση της επεξεργασίας και εξέτασης του σχεδίου</w:t>
      </w:r>
      <w:r w:rsidR="007047BF" w:rsidRPr="00BE3FAE">
        <w:rPr>
          <w:rFonts w:cstheme="minorHAnsi"/>
          <w:bCs/>
          <w:color w:val="000000"/>
        </w:rPr>
        <w:t xml:space="preserve"> νόμου του Υπουργείου Ανάπτυξης</w:t>
      </w:r>
      <w:r w:rsidRPr="00BE3FAE">
        <w:rPr>
          <w:rFonts w:cstheme="minorHAnsi"/>
          <w:bCs/>
          <w:color w:val="000000"/>
        </w:rPr>
        <w:t xml:space="preserve"> «Ενσωμάτωση της Οδηγίας (ΕΕ) 2021/2101 του Ευρωπαϊκού </w:t>
      </w:r>
      <w:r w:rsidR="0051484A">
        <w:rPr>
          <w:rFonts w:cstheme="minorHAnsi"/>
          <w:bCs/>
          <w:color w:val="000000"/>
        </w:rPr>
        <w:t xml:space="preserve"> </w:t>
      </w:r>
      <w:r w:rsidRPr="00BE3FAE">
        <w:rPr>
          <w:rFonts w:cstheme="minorHAnsi"/>
          <w:bCs/>
          <w:color w:val="000000"/>
        </w:rPr>
        <w:lastRenderedPageBreak/>
        <w:t>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και άλλες επείγουσες διατάξεις».</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Cs/>
          <w:color w:val="000000"/>
        </w:rPr>
        <w:t>Στο σημείο αυτό καλούνται οι Εισηγητές και Ειδικοί Αγορητές να ψηφίσουν</w:t>
      </w:r>
      <w:r w:rsidR="006B0A44" w:rsidRPr="00BE3FAE">
        <w:rPr>
          <w:rFonts w:cstheme="minorHAnsi"/>
          <w:bCs/>
          <w:color w:val="000000"/>
        </w:rPr>
        <w:t>,</w:t>
      </w:r>
      <w:r w:rsidRPr="00BE3FAE">
        <w:rPr>
          <w:rFonts w:cstheme="minorHAnsi"/>
          <w:bCs/>
          <w:color w:val="000000"/>
        </w:rPr>
        <w:t xml:space="preserve"> επί της αρχής του νομοσχεδίου.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Cs/>
          <w:color w:val="000000"/>
        </w:rPr>
        <w:t>Ο Εισηγητής της Πλειοψηφίας, κ. Καράογλου.</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ΘΕΟΔΩΡΟΣ ΚΑΡΑΟΓΛΟΥ (Εισηγητής της Πλειοψηφίας):</w:t>
      </w:r>
      <w:r w:rsidR="007903B8">
        <w:rPr>
          <w:rFonts w:cstheme="minorHAnsi"/>
          <w:bCs/>
          <w:color w:val="000000"/>
        </w:rPr>
        <w:t xml:space="preserve"> </w:t>
      </w:r>
      <w:r w:rsidRPr="00BE3FAE">
        <w:rPr>
          <w:rFonts w:cstheme="minorHAnsi"/>
          <w:bCs/>
          <w:color w:val="000000"/>
        </w:rPr>
        <w:t>Υπέρ</w:t>
      </w:r>
      <w:r w:rsidR="006B0A44" w:rsidRPr="00BE3FAE">
        <w:rPr>
          <w:rFonts w:cstheme="minorHAnsi"/>
          <w:bCs/>
          <w:color w:val="000000"/>
        </w:rPr>
        <w:t>, κύριε Πρόεδρε.</w:t>
      </w:r>
      <w:r w:rsidRPr="00BE3FAE">
        <w:rPr>
          <w:rFonts w:cstheme="minorHAnsi"/>
          <w:bCs/>
          <w:color w:val="000000"/>
        </w:rPr>
        <w:t xml:space="preserve">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color w:val="000000"/>
        </w:rPr>
        <w:t xml:space="preserve">ΧΡΗΣΤΟΣ ΜΠΟΥΚΩΡΟΣ (Πρόεδρος της Επιτροπής): </w:t>
      </w:r>
      <w:r w:rsidRPr="00BE3FAE">
        <w:rPr>
          <w:rFonts w:cstheme="minorHAnsi"/>
          <w:bCs/>
          <w:color w:val="000000"/>
        </w:rPr>
        <w:t>Ο Εισηγητής της Μειοψηφίας</w:t>
      </w:r>
      <w:r w:rsidR="006B0A44" w:rsidRPr="00BE3FAE">
        <w:rPr>
          <w:rFonts w:cstheme="minorHAnsi"/>
          <w:bCs/>
          <w:color w:val="000000"/>
        </w:rPr>
        <w:t>,</w:t>
      </w:r>
      <w:r w:rsidRPr="00BE3FAE">
        <w:rPr>
          <w:rFonts w:cstheme="minorHAnsi"/>
          <w:bCs/>
          <w:color w:val="000000"/>
        </w:rPr>
        <w:t xml:space="preserve"> κ. Ζαμπάρας.</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ΜΙΛΤΙΑΔΗΣ (ΜΙΛΤΟΣ) ΖΑΜΠΑΡΑΣ (Εισηγητής της Μειοψηφίας):</w:t>
      </w:r>
      <w:r w:rsidRPr="00BE3FAE">
        <w:rPr>
          <w:rFonts w:cstheme="minorHAnsi"/>
          <w:bCs/>
          <w:color w:val="000000"/>
        </w:rPr>
        <w:t xml:space="preserve"> Επιφυλασσόμαστε</w:t>
      </w:r>
      <w:r w:rsidR="006B0A44" w:rsidRPr="00BE3FAE">
        <w:rPr>
          <w:rFonts w:cstheme="minorHAnsi"/>
          <w:bCs/>
          <w:color w:val="000000"/>
        </w:rPr>
        <w:t>, κύριε</w:t>
      </w:r>
      <w:r w:rsidRPr="00BE3FAE">
        <w:rPr>
          <w:rFonts w:cstheme="minorHAnsi"/>
          <w:bCs/>
          <w:color w:val="000000"/>
        </w:rPr>
        <w:t xml:space="preserve"> Πρόεδρε.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color w:val="000000"/>
        </w:rPr>
        <w:t xml:space="preserve">ΧΡΗΣΤΟΣ ΜΠΟΥΚΩΡΟΣ (Πρόεδρος της Επιτροπής): </w:t>
      </w:r>
      <w:r w:rsidRPr="00BE3FAE">
        <w:rPr>
          <w:rFonts w:cstheme="minorHAnsi"/>
          <w:bCs/>
          <w:color w:val="000000"/>
        </w:rPr>
        <w:t>Ο Ειδικός Αγορητής της Κ.Ο. του ΠΑΣΟΚ - ΚΙΝΗΜΑ ΑΛΛΑΓΗΣ,</w:t>
      </w:r>
      <w:r w:rsidR="007903B8">
        <w:rPr>
          <w:rFonts w:cstheme="minorHAnsi"/>
          <w:bCs/>
          <w:color w:val="000000"/>
        </w:rPr>
        <w:t xml:space="preserve"> </w:t>
      </w:r>
      <w:r w:rsidRPr="00BE3FAE">
        <w:rPr>
          <w:rFonts w:cstheme="minorHAnsi"/>
          <w:bCs/>
          <w:color w:val="000000"/>
        </w:rPr>
        <w:t xml:space="preserve">κ. Νικητιάδης.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ΓΕΩΡΓΙΟΣ ΝΙΚΗΤΙΑΔΗΣ</w:t>
      </w:r>
      <w:r w:rsidR="006B0A44" w:rsidRPr="00BE3FAE">
        <w:rPr>
          <w:rFonts w:cstheme="minorHAnsi"/>
          <w:b/>
          <w:bCs/>
          <w:color w:val="000000"/>
        </w:rPr>
        <w:t xml:space="preserve"> </w:t>
      </w:r>
      <w:r w:rsidRPr="00BE3FAE">
        <w:rPr>
          <w:rFonts w:cstheme="minorHAnsi"/>
          <w:b/>
          <w:bCs/>
          <w:color w:val="000000"/>
        </w:rPr>
        <w:t>(Ειδικός Αγορητής της Κ.Ο. «ΠΑΣΟΚ-ΚΙΝΗΜΑ ΑΛΛΑΓΗΣ»):</w:t>
      </w:r>
      <w:r w:rsidRPr="00BE3FAE">
        <w:rPr>
          <w:rFonts w:cstheme="minorHAnsi"/>
          <w:bCs/>
          <w:color w:val="000000"/>
        </w:rPr>
        <w:t xml:space="preserve"> Επιφυλασσόμαστε</w:t>
      </w:r>
      <w:r w:rsidR="006B0A44" w:rsidRPr="00BE3FAE">
        <w:rPr>
          <w:rFonts w:cstheme="minorHAnsi"/>
          <w:bCs/>
          <w:color w:val="000000"/>
        </w:rPr>
        <w:t>, κύριε</w:t>
      </w:r>
      <w:r w:rsidRPr="00BE3FAE">
        <w:rPr>
          <w:rFonts w:cstheme="minorHAnsi"/>
          <w:bCs/>
          <w:color w:val="000000"/>
        </w:rPr>
        <w:t xml:space="preserve"> Πρόεδρε.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Cs/>
          <w:color w:val="000000"/>
        </w:rPr>
        <w:t xml:space="preserve"> </w:t>
      </w:r>
      <w:r w:rsidRPr="00BE3FAE">
        <w:rPr>
          <w:rFonts w:cstheme="minorHAnsi"/>
          <w:b/>
          <w:color w:val="000000"/>
        </w:rPr>
        <w:t xml:space="preserve">ΧΡΗΣΤΟΣ ΜΠΟΥΚΩΡΟΣ (Πρόεδρος της Επιτροπής): </w:t>
      </w:r>
      <w:r w:rsidRPr="00BE3FAE">
        <w:rPr>
          <w:rFonts w:cstheme="minorHAnsi"/>
          <w:bCs/>
          <w:color w:val="000000"/>
        </w:rPr>
        <w:t>Ο Ειδικός Αγορητής της Κ.Ο. του Κ.Κ.Ε., κ. Τσοκάνης.</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ΧΡΗΣΤΟΣ ΤΣΟΚΑΝΗΣ</w:t>
      </w:r>
      <w:r w:rsidRPr="00BE3FAE">
        <w:rPr>
          <w:rFonts w:cstheme="minorHAnsi"/>
          <w:bCs/>
          <w:color w:val="000000"/>
        </w:rPr>
        <w:t xml:space="preserve"> </w:t>
      </w:r>
      <w:r w:rsidRPr="00BE3FAE">
        <w:rPr>
          <w:rFonts w:cstheme="minorHAnsi"/>
          <w:b/>
          <w:bCs/>
          <w:color w:val="000000"/>
        </w:rPr>
        <w:t>(Ειδικός Αγορητής της Κ.Ο. «ΚΟΜΜΟΥΝΙΣΤΙΚΟ ΚΟΜΜΑ ΕΛΛΑΔΑΣ»):</w:t>
      </w:r>
      <w:r w:rsidR="007903B8">
        <w:rPr>
          <w:rFonts w:cstheme="minorHAnsi"/>
          <w:bCs/>
          <w:color w:val="000000"/>
        </w:rPr>
        <w:t xml:space="preserve"> </w:t>
      </w:r>
      <w:r w:rsidR="006B0A44" w:rsidRPr="00BE3FAE">
        <w:rPr>
          <w:rFonts w:cstheme="minorHAnsi"/>
          <w:bCs/>
          <w:color w:val="000000"/>
        </w:rPr>
        <w:t>Καταψηφίζουμε, κύριε Πρόεδρε.</w:t>
      </w:r>
      <w:r w:rsidRPr="00BE3FAE">
        <w:rPr>
          <w:rFonts w:cstheme="minorHAnsi"/>
          <w:bCs/>
          <w:color w:val="000000"/>
        </w:rPr>
        <w:t xml:space="preserve">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Cs/>
          <w:color w:val="000000"/>
        </w:rPr>
        <w:t xml:space="preserve"> </w:t>
      </w:r>
      <w:r w:rsidRPr="00BE3FAE">
        <w:rPr>
          <w:rFonts w:cstheme="minorHAnsi"/>
          <w:b/>
          <w:color w:val="000000"/>
        </w:rPr>
        <w:t xml:space="preserve">ΧΡΗΣΤΟΣ ΜΠΟΥΚΩΡΟΣ (Πρόεδρος της Επιτροπής): </w:t>
      </w:r>
      <w:r w:rsidRPr="00BE3FAE">
        <w:rPr>
          <w:rFonts w:cstheme="minorHAnsi"/>
          <w:bCs/>
          <w:color w:val="000000"/>
        </w:rPr>
        <w:t xml:space="preserve">Ο Ειδικός Αγορητής της </w:t>
      </w:r>
      <w:r w:rsidR="006B0A44" w:rsidRPr="00BE3FAE">
        <w:rPr>
          <w:rFonts w:cstheme="minorHAnsi"/>
          <w:bCs/>
          <w:color w:val="000000"/>
        </w:rPr>
        <w:t>Κ.Ο.</w:t>
      </w:r>
      <w:r w:rsidRPr="00BE3FAE">
        <w:rPr>
          <w:rFonts w:cstheme="minorHAnsi"/>
          <w:bCs/>
          <w:color w:val="000000"/>
        </w:rPr>
        <w:t xml:space="preserve"> </w:t>
      </w:r>
      <w:r w:rsidR="006B0A44" w:rsidRPr="00BE3FAE">
        <w:rPr>
          <w:rFonts w:cstheme="minorHAnsi"/>
          <w:bCs/>
          <w:color w:val="000000"/>
        </w:rPr>
        <w:t>«ΕΛΛΗΝΙΚΗ ΛΥΣΗ</w:t>
      </w:r>
      <w:r w:rsidRPr="00BE3FAE">
        <w:rPr>
          <w:rFonts w:cstheme="minorHAnsi"/>
          <w:bCs/>
          <w:color w:val="000000"/>
        </w:rPr>
        <w:t xml:space="preserve"> - ΚΥΡΙΑΚΟΣ ΒΕΛΟΠΟΥΛΟΣ</w:t>
      </w:r>
      <w:r w:rsidR="006B0A44" w:rsidRPr="00BE3FAE">
        <w:rPr>
          <w:rFonts w:cstheme="minorHAnsi"/>
          <w:bCs/>
          <w:color w:val="000000"/>
        </w:rPr>
        <w:t>»</w:t>
      </w:r>
      <w:r w:rsidRPr="00BE3FAE">
        <w:rPr>
          <w:rFonts w:cstheme="minorHAnsi"/>
          <w:bCs/>
          <w:color w:val="000000"/>
        </w:rPr>
        <w:t>, κ. Φωτόπουλος.</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ΣΤΥΛΙΑΝΟΣ ΦΩΤΟΠΟΥΛΟΣ (Ειδικός Α</w:t>
      </w:r>
      <w:r w:rsidR="006B0A44" w:rsidRPr="00BE3FAE">
        <w:rPr>
          <w:rFonts w:cstheme="minorHAnsi"/>
          <w:b/>
          <w:bCs/>
          <w:color w:val="000000"/>
        </w:rPr>
        <w:t xml:space="preserve">γορητής της Κ.Ο. «ΕΛΛΗΝΙΚΗ ΛΥΣΗ - </w:t>
      </w:r>
      <w:r w:rsidRPr="00BE3FAE">
        <w:rPr>
          <w:rFonts w:cstheme="minorHAnsi"/>
          <w:b/>
          <w:bCs/>
          <w:color w:val="000000"/>
        </w:rPr>
        <w:t>ΚΥΡΙΑΚΟΣ ΒΕΛΟΠΟΥΛΟΣ»):</w:t>
      </w:r>
      <w:r w:rsidRPr="00BE3FAE">
        <w:rPr>
          <w:rFonts w:cstheme="minorHAnsi"/>
          <w:bCs/>
          <w:color w:val="000000"/>
        </w:rPr>
        <w:t xml:space="preserve"> Επιφυλασσόμαστε</w:t>
      </w:r>
      <w:r w:rsidR="006B0A44" w:rsidRPr="00BE3FAE">
        <w:rPr>
          <w:rFonts w:cstheme="minorHAnsi"/>
          <w:bCs/>
          <w:color w:val="000000"/>
        </w:rPr>
        <w:t>, κύριε</w:t>
      </w:r>
      <w:r w:rsidRPr="00BE3FAE">
        <w:rPr>
          <w:rFonts w:cstheme="minorHAnsi"/>
          <w:bCs/>
          <w:color w:val="000000"/>
        </w:rPr>
        <w:t xml:space="preserve"> Πρόεδρε.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color w:val="000000"/>
        </w:rPr>
        <w:t>ΧΡΗΣΤΟΣ ΜΠΟΥΚΩΡΟΣ (Πρόεδρος της Επιτροπής):</w:t>
      </w:r>
      <w:r w:rsidRPr="00BE3FAE">
        <w:rPr>
          <w:rFonts w:cstheme="minorHAnsi"/>
          <w:bCs/>
          <w:color w:val="000000"/>
        </w:rPr>
        <w:t xml:space="preserve"> Ο Ειδικός Αγορητής της Κ.Ο. </w:t>
      </w:r>
      <w:r w:rsidR="006B0A44" w:rsidRPr="00BE3FAE">
        <w:rPr>
          <w:rFonts w:cstheme="minorHAnsi"/>
          <w:bCs/>
          <w:color w:val="000000"/>
        </w:rPr>
        <w:t>«</w:t>
      </w:r>
      <w:r w:rsidRPr="00BE3FAE">
        <w:rPr>
          <w:rFonts w:cstheme="minorHAnsi"/>
          <w:bCs/>
          <w:color w:val="000000"/>
        </w:rPr>
        <w:t>ΣΠΑΡΤΙΑΤΕΣ</w:t>
      </w:r>
      <w:r w:rsidR="006B0A44" w:rsidRPr="00BE3FAE">
        <w:rPr>
          <w:rFonts w:cstheme="minorHAnsi"/>
          <w:bCs/>
          <w:color w:val="000000"/>
        </w:rPr>
        <w:t>»</w:t>
      </w:r>
      <w:r w:rsidRPr="00BE3FAE">
        <w:rPr>
          <w:rFonts w:cstheme="minorHAnsi"/>
          <w:bCs/>
          <w:color w:val="000000"/>
        </w:rPr>
        <w:t>, κ. Δημητροκάλλης.</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ΙΩΑΝΝΗΣ ΔΗΜΗΤΡΟΚΑΛΛΗΣ (Ειδικός Αγορητής της Κ.Ο. «ΣΠΑΡΤΙΑΤΕΣ»):</w:t>
      </w:r>
      <w:r w:rsidRPr="00BE3FAE">
        <w:rPr>
          <w:rFonts w:cstheme="minorHAnsi"/>
          <w:bCs/>
          <w:color w:val="000000"/>
        </w:rPr>
        <w:t xml:space="preserve"> Επιφυλασσόμαστε</w:t>
      </w:r>
      <w:r w:rsidR="006B0A44" w:rsidRPr="00BE3FAE">
        <w:rPr>
          <w:rFonts w:cstheme="minorHAnsi"/>
          <w:bCs/>
          <w:color w:val="000000"/>
        </w:rPr>
        <w:t>, κύριε</w:t>
      </w:r>
      <w:r w:rsidRPr="00BE3FAE">
        <w:rPr>
          <w:rFonts w:cstheme="minorHAnsi"/>
          <w:bCs/>
          <w:color w:val="000000"/>
        </w:rPr>
        <w:t xml:space="preserve"> Πρόεδρε.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color w:val="000000"/>
        </w:rPr>
        <w:t>ΧΡΗΣΤΟΣ ΜΠΟΥΚΩΡΟΣ (Πρόεδρος της Επιτροπής):</w:t>
      </w:r>
      <w:r w:rsidRPr="00BE3FAE">
        <w:rPr>
          <w:rFonts w:cstheme="minorHAnsi"/>
          <w:bCs/>
          <w:color w:val="000000"/>
        </w:rPr>
        <w:t xml:space="preserve"> Ο Ειδικός Αγορητής της Κ.Ο. </w:t>
      </w:r>
      <w:r w:rsidR="006B0A44" w:rsidRPr="00BE3FAE">
        <w:rPr>
          <w:rFonts w:cstheme="minorHAnsi"/>
          <w:bCs/>
          <w:color w:val="000000"/>
        </w:rPr>
        <w:t>«</w:t>
      </w:r>
      <w:r w:rsidRPr="00BE3FAE">
        <w:rPr>
          <w:rFonts w:cstheme="minorHAnsi"/>
          <w:bCs/>
          <w:color w:val="000000"/>
        </w:rPr>
        <w:t>ΔΗΜΟ</w:t>
      </w:r>
      <w:r w:rsidR="006B0A44" w:rsidRPr="00BE3FAE">
        <w:rPr>
          <w:rFonts w:cstheme="minorHAnsi"/>
          <w:bCs/>
          <w:color w:val="000000"/>
        </w:rPr>
        <w:t>ΚΡΑΤΙΚΟ ΠΑΤΡΙΩΤΙΚΟ ΚΙΝΗΜΑ “ΝΙΚΗ”»</w:t>
      </w:r>
      <w:r w:rsidRPr="00BE3FAE">
        <w:rPr>
          <w:rFonts w:cstheme="minorHAnsi"/>
          <w:bCs/>
          <w:color w:val="000000"/>
        </w:rPr>
        <w:t>, κ. Βρεττός.</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 xml:space="preserve"> ΝΙΚΟΛΑΟΣ ΒΡΕΤΤΟΣ (Ειδικός Αγορητής της Κ.Ο. «ΔΗΜΟΚΡΑΤΙΚΟ ΠΑΤΡΙΩΤΙΚΟ ΚΙΝΗΜΑ “ΝΙΚΗ”»):</w:t>
      </w:r>
      <w:r w:rsidRPr="00BE3FAE">
        <w:rPr>
          <w:rFonts w:cstheme="minorHAnsi"/>
          <w:bCs/>
          <w:color w:val="000000"/>
        </w:rPr>
        <w:t xml:space="preserve"> Επιφυλασσόμαστε</w:t>
      </w:r>
      <w:r w:rsidR="006B0A44" w:rsidRPr="00BE3FAE">
        <w:rPr>
          <w:rFonts w:cstheme="minorHAnsi"/>
          <w:bCs/>
          <w:color w:val="000000"/>
        </w:rPr>
        <w:t>, κύριε</w:t>
      </w:r>
      <w:r w:rsidRPr="00BE3FAE">
        <w:rPr>
          <w:rFonts w:cstheme="minorHAnsi"/>
          <w:bCs/>
          <w:color w:val="000000"/>
        </w:rPr>
        <w:t xml:space="preserve"> Πρόεδρε.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color w:val="000000"/>
        </w:rPr>
        <w:t>ΧΡΗΣΤΟΣ ΜΠΟΥΚΩΡΟΣ (Πρόεδρος της Επιτροπής):</w:t>
      </w:r>
      <w:r w:rsidRPr="00BE3FAE">
        <w:rPr>
          <w:rFonts w:cstheme="minorHAnsi"/>
          <w:bCs/>
          <w:color w:val="000000"/>
        </w:rPr>
        <w:t xml:space="preserve"> Η Ειδική Αγορήτρια της Κ.Ο. </w:t>
      </w:r>
      <w:r w:rsidR="006B0A44" w:rsidRPr="00BE3FAE">
        <w:rPr>
          <w:rFonts w:cstheme="minorHAnsi"/>
          <w:bCs/>
          <w:color w:val="000000"/>
        </w:rPr>
        <w:t>«</w:t>
      </w:r>
      <w:r w:rsidRPr="00BE3FAE">
        <w:rPr>
          <w:rFonts w:cstheme="minorHAnsi"/>
          <w:bCs/>
          <w:color w:val="000000"/>
        </w:rPr>
        <w:t>ΠΛΕΥΣΗ ΕΛΕΥΘΕΡΙΑΣ - ΖΩΗ ΚΩΝΣΤΑΝΤΟΠΟΥΛΟΥ</w:t>
      </w:r>
      <w:r w:rsidR="006B0A44" w:rsidRPr="00BE3FAE">
        <w:rPr>
          <w:rFonts w:cstheme="minorHAnsi"/>
          <w:bCs/>
          <w:color w:val="000000"/>
        </w:rPr>
        <w:t>»</w:t>
      </w:r>
      <w:r w:rsidRPr="00BE3FAE">
        <w:rPr>
          <w:rFonts w:cstheme="minorHAnsi"/>
          <w:bCs/>
          <w:color w:val="000000"/>
        </w:rPr>
        <w:t>, κυρία Καραγεωργοπούλου.</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bCs/>
          <w:color w:val="000000"/>
        </w:rPr>
        <w:t>ΕΛΕΝΗ ΚΑΡΑΓΕΩΡΓΟΠΟΥΛΟΥ (Ειδική Αγορήτρια της Κ.Ο. «ΠΛΕΥΣΗ ΕΛΕΥΘΕΡΙΑΣ</w:t>
      </w:r>
      <w:r w:rsidR="006B0A44" w:rsidRPr="00BE3FAE">
        <w:rPr>
          <w:rFonts w:cstheme="minorHAnsi"/>
          <w:b/>
          <w:bCs/>
          <w:color w:val="000000"/>
        </w:rPr>
        <w:t xml:space="preserve"> </w:t>
      </w:r>
      <w:r w:rsidRPr="00BE3FAE">
        <w:rPr>
          <w:rFonts w:cstheme="minorHAnsi"/>
          <w:b/>
          <w:bCs/>
          <w:color w:val="000000"/>
        </w:rPr>
        <w:t>–ΖΩΗ ΚΩΝΣΤΑΝΤΟΠΟΥΛΟΥ»):</w:t>
      </w:r>
      <w:r w:rsidRPr="00BE3FAE">
        <w:rPr>
          <w:rFonts w:cstheme="minorHAnsi"/>
          <w:bCs/>
          <w:color w:val="000000"/>
        </w:rPr>
        <w:t xml:space="preserve"> Επιφυλασσόμαστε</w:t>
      </w:r>
      <w:r w:rsidR="006B0A44" w:rsidRPr="00BE3FAE">
        <w:rPr>
          <w:rFonts w:cstheme="minorHAnsi"/>
          <w:bCs/>
          <w:color w:val="000000"/>
        </w:rPr>
        <w:t>, κύριε</w:t>
      </w:r>
      <w:r w:rsidRPr="00BE3FAE">
        <w:rPr>
          <w:rFonts w:cstheme="minorHAnsi"/>
          <w:bCs/>
          <w:color w:val="000000"/>
        </w:rPr>
        <w:t xml:space="preserve"> Πρόεδρε.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
          <w:color w:val="000000"/>
        </w:rPr>
        <w:t xml:space="preserve">ΧΡΗΣΤΟΣ ΜΠΟΥΚΩΡΟΣ (Πρόεδρος της Επιτροπής): </w:t>
      </w:r>
      <w:r w:rsidRPr="00BE3FAE">
        <w:rPr>
          <w:rFonts w:cstheme="minorHAnsi"/>
          <w:bCs/>
          <w:color w:val="000000"/>
        </w:rPr>
        <w:t>Συνεπώς, το σχέδιο νόμου του Υπουργείου Ανάπτυξης, γίνεται δεκτό</w:t>
      </w:r>
      <w:r w:rsidR="006B0A44" w:rsidRPr="00BE3FAE">
        <w:rPr>
          <w:rFonts w:cstheme="minorHAnsi"/>
          <w:bCs/>
          <w:color w:val="000000"/>
        </w:rPr>
        <w:t>,</w:t>
      </w:r>
      <w:r w:rsidRPr="00BE3FAE">
        <w:rPr>
          <w:rFonts w:cstheme="minorHAnsi"/>
          <w:bCs/>
          <w:color w:val="000000"/>
        </w:rPr>
        <w:t xml:space="preserve"> επί της αρχής κατά πλειοψηφία. </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Cs/>
          <w:color w:val="000000"/>
        </w:rPr>
        <w:t xml:space="preserve"> Κυρίες και κύριοι συνάδελφοι, εισερχόμαστε τώρα στην</w:t>
      </w:r>
      <w:r w:rsidR="006B0A44" w:rsidRPr="00BE3FAE">
        <w:rPr>
          <w:rFonts w:cstheme="minorHAnsi"/>
          <w:bCs/>
          <w:color w:val="000000"/>
        </w:rPr>
        <w:t>,</w:t>
      </w:r>
      <w:r w:rsidRPr="00BE3FAE">
        <w:rPr>
          <w:rFonts w:cstheme="minorHAnsi"/>
          <w:bCs/>
          <w:color w:val="000000"/>
        </w:rPr>
        <w:t xml:space="preserve"> κατ’ άρθρον</w:t>
      </w:r>
      <w:r w:rsidR="006B0A44" w:rsidRPr="00BE3FAE">
        <w:rPr>
          <w:rFonts w:cstheme="minorHAnsi"/>
          <w:bCs/>
          <w:color w:val="000000"/>
        </w:rPr>
        <w:t>,</w:t>
      </w:r>
      <w:r w:rsidRPr="00BE3FAE">
        <w:rPr>
          <w:rFonts w:cstheme="minorHAnsi"/>
          <w:bCs/>
          <w:color w:val="000000"/>
        </w:rPr>
        <w:t xml:space="preserve"> συζήτηση του νομοσχεδίου.</w:t>
      </w:r>
    </w:p>
    <w:p w:rsidR="00714C00" w:rsidRPr="00BE3FAE" w:rsidRDefault="00714C00" w:rsidP="00BE3FAE">
      <w:pPr>
        <w:spacing w:after="0" w:line="276" w:lineRule="auto"/>
        <w:ind w:firstLine="709"/>
        <w:contextualSpacing/>
        <w:jc w:val="both"/>
        <w:rPr>
          <w:rFonts w:cstheme="minorHAnsi"/>
          <w:bCs/>
          <w:color w:val="000000"/>
        </w:rPr>
      </w:pPr>
      <w:r w:rsidRPr="00BE3FAE">
        <w:rPr>
          <w:rFonts w:cstheme="minorHAnsi"/>
          <w:bCs/>
          <w:color w:val="000000"/>
        </w:rPr>
        <w:t xml:space="preserve"> Το</w:t>
      </w:r>
      <w:r w:rsidR="006B0A44" w:rsidRPr="00BE3FAE">
        <w:rPr>
          <w:rFonts w:cstheme="minorHAnsi"/>
          <w:bCs/>
          <w:color w:val="000000"/>
        </w:rPr>
        <w:t>ν</w:t>
      </w:r>
      <w:r w:rsidRPr="00BE3FAE">
        <w:rPr>
          <w:rFonts w:cstheme="minorHAnsi"/>
          <w:bCs/>
          <w:color w:val="000000"/>
        </w:rPr>
        <w:t xml:space="preserve"> λόγο έχει ο κ. Καράογλου.</w:t>
      </w:r>
    </w:p>
    <w:p w:rsidR="007903B8" w:rsidRDefault="00714C00" w:rsidP="00BE3FAE">
      <w:pPr>
        <w:spacing w:after="0" w:line="276" w:lineRule="auto"/>
        <w:ind w:firstLine="709"/>
        <w:contextualSpacing/>
        <w:jc w:val="both"/>
        <w:rPr>
          <w:rFonts w:cstheme="minorHAnsi"/>
          <w:bCs/>
          <w:color w:val="000000"/>
        </w:rPr>
      </w:pPr>
      <w:r w:rsidRPr="00BE3FAE">
        <w:rPr>
          <w:rFonts w:cstheme="minorHAnsi"/>
          <w:bCs/>
          <w:color w:val="000000"/>
        </w:rPr>
        <w:t xml:space="preserve"> </w:t>
      </w:r>
      <w:r w:rsidRPr="00BE3FAE">
        <w:rPr>
          <w:rFonts w:cstheme="minorHAnsi"/>
          <w:b/>
          <w:bCs/>
          <w:color w:val="000000"/>
        </w:rPr>
        <w:t>ΘΕΟΔΩΡΟΣ ΚΑΡΑΟΓΛΟΥ (Εισηγητής της Πλειοψηφίας):</w:t>
      </w:r>
      <w:r w:rsidRPr="00BE3FAE">
        <w:rPr>
          <w:rFonts w:cstheme="minorHAnsi"/>
          <w:bCs/>
          <w:color w:val="000000"/>
        </w:rPr>
        <w:t xml:space="preserve"> Αγαπητοί συνάδελφοι, μέλη της Διαρκούς Επιτροπής Παραγωγής και Εμπορίου, η πάταξη της φοροδιαφυγής είναι υπόθεση αναμφισβήτητα κοινωνικής δικαιοσύνης και ισορροπίας. Μιλώντας πρόσφατα ο </w:t>
      </w:r>
      <w:r w:rsidRPr="00BE3FAE">
        <w:rPr>
          <w:rFonts w:cstheme="minorHAnsi"/>
          <w:bCs/>
          <w:color w:val="000000"/>
        </w:rPr>
        <w:lastRenderedPageBreak/>
        <w:t>Διοικητής της Τράπεζας της Ελλάδας</w:t>
      </w:r>
      <w:r w:rsidR="006B0A44" w:rsidRPr="00BE3FAE">
        <w:rPr>
          <w:rFonts w:cstheme="minorHAnsi"/>
          <w:bCs/>
          <w:color w:val="000000"/>
        </w:rPr>
        <w:t>, ο</w:t>
      </w:r>
      <w:r w:rsidRPr="00BE3FAE">
        <w:rPr>
          <w:rFonts w:cstheme="minorHAnsi"/>
          <w:bCs/>
          <w:color w:val="000000"/>
        </w:rPr>
        <w:t xml:space="preserve"> κ. Στουρνάρας, εκτίμησε ότι η παραοικονομία στην Ελλάδα κυμαίνεται στο 20,9% του ΑΕΠ, ενώ υπολόγισε ότι τα λεγόμενα </w:t>
      </w:r>
      <w:r w:rsidR="00FA796C" w:rsidRPr="00BE3FAE">
        <w:rPr>
          <w:rFonts w:cstheme="minorHAnsi"/>
          <w:bCs/>
          <w:color w:val="000000"/>
        </w:rPr>
        <w:t>«</w:t>
      </w:r>
      <w:r w:rsidRPr="00BE3FAE">
        <w:rPr>
          <w:rFonts w:cstheme="minorHAnsi"/>
          <w:bCs/>
          <w:color w:val="000000"/>
        </w:rPr>
        <w:t>μαύρα</w:t>
      </w:r>
      <w:r w:rsidR="00FA796C" w:rsidRPr="00BE3FAE">
        <w:rPr>
          <w:rFonts w:cstheme="minorHAnsi"/>
          <w:bCs/>
          <w:color w:val="000000"/>
        </w:rPr>
        <w:t>»</w:t>
      </w:r>
      <w:r w:rsidRPr="00BE3FAE">
        <w:rPr>
          <w:rFonts w:cstheme="minorHAnsi"/>
          <w:bCs/>
          <w:color w:val="000000"/>
        </w:rPr>
        <w:t xml:space="preserve"> εισοδήματα ανέρχονται σε 40 δισεκατομμύρια ευρώ. Σύμφωνα</w:t>
      </w:r>
      <w:r w:rsidR="00FA796C" w:rsidRPr="00BE3FAE">
        <w:rPr>
          <w:rFonts w:cstheme="minorHAnsi"/>
          <w:bCs/>
          <w:color w:val="000000"/>
        </w:rPr>
        <w:t>,</w:t>
      </w:r>
      <w:r w:rsidRPr="00BE3FAE">
        <w:rPr>
          <w:rFonts w:cstheme="minorHAnsi"/>
          <w:bCs/>
          <w:color w:val="000000"/>
        </w:rPr>
        <w:t xml:space="preserve"> μάλιστα</w:t>
      </w:r>
      <w:r w:rsidR="00FA796C" w:rsidRPr="00BE3FAE">
        <w:rPr>
          <w:rFonts w:cstheme="minorHAnsi"/>
          <w:bCs/>
          <w:color w:val="000000"/>
        </w:rPr>
        <w:t>,</w:t>
      </w:r>
      <w:r w:rsidRPr="00BE3FAE">
        <w:rPr>
          <w:rFonts w:cstheme="minorHAnsi"/>
          <w:bCs/>
          <w:color w:val="000000"/>
        </w:rPr>
        <w:t xml:space="preserve"> με πρόσφατα στοιχεία της Ε.Ε., κάθε δευτερόλεπτο η χώρα μας χάνει 100 ευρώ από τη μη απόδοση ΦΠΑ, που αν το αθροίσουμε σε ετήσια βάση, ξεπερνά</w:t>
      </w:r>
      <w:r w:rsidR="00FA796C" w:rsidRPr="00BE3FAE">
        <w:rPr>
          <w:rFonts w:cstheme="minorHAnsi"/>
          <w:bCs/>
          <w:color w:val="000000"/>
        </w:rPr>
        <w:t>,</w:t>
      </w:r>
      <w:r w:rsidRPr="00BE3FAE">
        <w:rPr>
          <w:rFonts w:cstheme="minorHAnsi"/>
          <w:bCs/>
          <w:color w:val="000000"/>
        </w:rPr>
        <w:t xml:space="preserve"> κατά πολύ</w:t>
      </w:r>
      <w:r w:rsidR="00FA796C" w:rsidRPr="00BE3FAE">
        <w:rPr>
          <w:rFonts w:cstheme="minorHAnsi"/>
          <w:bCs/>
          <w:color w:val="000000"/>
        </w:rPr>
        <w:t>,</w:t>
      </w:r>
      <w:r w:rsidRPr="00BE3FAE">
        <w:rPr>
          <w:rFonts w:cstheme="minorHAnsi"/>
          <w:bCs/>
          <w:color w:val="000000"/>
        </w:rPr>
        <w:t xml:space="preserve"> τα 3,2 δισεκατομμύρια ευρώ, με ότι αυτό συνεπάγεται για την οικονομία, για την αγορά, για την κοινωνία.</w:t>
      </w:r>
    </w:p>
    <w:p w:rsidR="007903B8" w:rsidRPr="00BE3FAE" w:rsidRDefault="007903B8" w:rsidP="007903B8">
      <w:pPr>
        <w:spacing w:after="0" w:line="276" w:lineRule="auto"/>
        <w:ind w:firstLine="709"/>
        <w:contextualSpacing/>
        <w:jc w:val="both"/>
        <w:rPr>
          <w:rFonts w:cstheme="minorHAnsi"/>
          <w:bCs/>
          <w:color w:val="000000"/>
        </w:rPr>
      </w:pPr>
      <w:r w:rsidRPr="00BE3FAE">
        <w:rPr>
          <w:rFonts w:cstheme="minorHAnsi"/>
          <w:bCs/>
          <w:color w:val="000000"/>
        </w:rPr>
        <w:t xml:space="preserve">Αναλογιστείτε, λοιπόν, ότι ενώ η πατρίδα μας έχει κάνει βήματα προόδου στην πάταξη της φοροδιαφυγής, εντούτοις, δυστυχώς, συγκαταλέγεται, μεταξύ των τριών πρώτων χωρών της Ε.Ε. στην αποφυγή καταβολής ΦΠΑ, μία θέση διόλου τιμητική, που σίγουρα μας προβληματίζει και ταυτόχρονα μάς δίνει κίνητρο να εντείνουμε τις προσπάθειες πάταξης ενός φαινομένου, που σίγουρα δεν είναι μόνο ελληνικό, αλλά σε εθνικό επίπεδο «πριονίζει» κάθε προσπάθεια άσκησης κοινωνικής πολιτικής. </w:t>
      </w:r>
    </w:p>
    <w:p w:rsidR="007903B8" w:rsidRPr="00BE3FAE" w:rsidRDefault="007903B8" w:rsidP="007903B8">
      <w:pPr>
        <w:spacing w:after="0" w:line="276" w:lineRule="auto"/>
        <w:ind w:firstLine="709"/>
        <w:contextualSpacing/>
        <w:jc w:val="both"/>
        <w:rPr>
          <w:rFonts w:cstheme="minorHAnsi"/>
          <w:bCs/>
          <w:color w:val="000000"/>
        </w:rPr>
      </w:pPr>
      <w:r w:rsidRPr="00BE3FAE">
        <w:rPr>
          <w:rFonts w:cstheme="minorHAnsi"/>
          <w:bCs/>
          <w:color w:val="000000"/>
        </w:rPr>
        <w:t xml:space="preserve">Παρέθεσα τα παραπάνω στοιχεία, γιατί πιστεύω ότι όλα τα μέλη της Διαρκούς Επιτροπής Παραγωγής και Εμπορίου, συμφωνούμε ότι η μάχη κατά της φοροδιαφυγής, αλλά και της </w:t>
      </w:r>
      <w:proofErr w:type="spellStart"/>
      <w:r w:rsidRPr="00BE3FAE">
        <w:rPr>
          <w:rFonts w:cstheme="minorHAnsi"/>
          <w:bCs/>
          <w:color w:val="000000"/>
        </w:rPr>
        <w:t>φοροαποφυγής</w:t>
      </w:r>
      <w:proofErr w:type="spellEnd"/>
      <w:r w:rsidRPr="00BE3FAE">
        <w:rPr>
          <w:rFonts w:cstheme="minorHAnsi"/>
          <w:bCs/>
          <w:color w:val="000000"/>
        </w:rPr>
        <w:t>, δεν έχει δεξιό, αριστερό ή κεντρώο πρόσημο, όπως δεν έχει, ούτε φιλελεύθερα, ούτε σοσιαλιστικά χαρακτηριστικά. </w:t>
      </w:r>
      <w:r w:rsidRPr="00BE3FAE">
        <w:rPr>
          <w:rFonts w:eastAsia="Calibri" w:cstheme="minorHAnsi"/>
        </w:rPr>
        <w:t>Είναι ένα ζήτημα ηθικής τάξης. Για κάθε ΦΠΑ που δεν πληρώνεται, τίθεται, εν αμφιβόλω, μία παροχή υπέρ του πολίτη. Για παράδειγμα, δεν κρύβουμε από τα ταμεία του «κάκου κράτους» 24 ευρώ για κάθε πληρωμή 100 ευρώ που κάνουμε, ούτε κερδίζουμε κάτι στον οικογενειακό ή επιχειρηματικό μας λογαριασμό, όταν δεν κόβουμε μια απόδειξη. Απεναντίας στερούμε από την πολιτεία σημαντικούς πόρους, οι οποίοι αθροιστικά είναι πολύτιμοι στην προσπάθεια που καταβάλλει να βρίσκεται αδιάκοπα δίπλα στη μεσαία τάξη και στους συμπολίτες μας που έχουν τις μεγαλύτερες ανάγκες.</w:t>
      </w:r>
    </w:p>
    <w:p w:rsidR="007903B8" w:rsidRPr="00BE3FAE" w:rsidRDefault="007903B8" w:rsidP="007903B8">
      <w:pPr>
        <w:spacing w:after="0" w:line="276" w:lineRule="auto"/>
        <w:ind w:firstLine="709"/>
        <w:contextualSpacing/>
        <w:jc w:val="both"/>
        <w:rPr>
          <w:rFonts w:eastAsia="Calibri" w:cstheme="minorHAnsi"/>
        </w:rPr>
      </w:pPr>
      <w:r w:rsidRPr="00BE3FAE">
        <w:rPr>
          <w:rFonts w:eastAsia="Calibri" w:cstheme="minorHAnsi"/>
        </w:rPr>
        <w:t xml:space="preserve"> Ο δρόμος που έχουμε να διανύσουμε είναι μακρύς. Όμως, η θέλησή μας να φτάσουμε στον τελικό προορισμό για τη δραστική μείωση της φοροδιαφυγής, για τη δραστική αντιμετώπιση της </w:t>
      </w:r>
      <w:proofErr w:type="spellStart"/>
      <w:r w:rsidRPr="00BE3FAE">
        <w:rPr>
          <w:rFonts w:eastAsia="Calibri" w:cstheme="minorHAnsi"/>
        </w:rPr>
        <w:t>φοροαποφυγής</w:t>
      </w:r>
      <w:proofErr w:type="spellEnd"/>
      <w:r w:rsidRPr="00BE3FAE">
        <w:rPr>
          <w:rFonts w:eastAsia="Calibri" w:cstheme="minorHAnsi"/>
        </w:rPr>
        <w:t xml:space="preserve"> είναι ισχυρή. Η Κυβέρνηση της Νέας Δημοκρατίας παραμένει σταθερά προσηλωμένη στην υλοποίηση των αναγκαίων μεταρρυθμίσεων που προϋποθέτει ο πολυδιάστατος εκσυγχρονισμός, αντιμετωπίζει αποφασιστικά χρόνιες παθογένειες και ενισχύει την κοινωνική συνοχή, μέσω της αποτελεσματικότητας της κρατικής κοινωνικής δράσης.</w:t>
      </w:r>
    </w:p>
    <w:p w:rsidR="007903B8" w:rsidRPr="00BE3FAE" w:rsidRDefault="007903B8" w:rsidP="007903B8">
      <w:pPr>
        <w:spacing w:after="0" w:line="276" w:lineRule="auto"/>
        <w:ind w:firstLine="709"/>
        <w:contextualSpacing/>
        <w:jc w:val="both"/>
        <w:rPr>
          <w:rFonts w:eastAsia="Calibri" w:cstheme="minorHAnsi"/>
        </w:rPr>
      </w:pPr>
      <w:r w:rsidRPr="00BE3FAE">
        <w:rPr>
          <w:rFonts w:eastAsia="Calibri" w:cstheme="minorHAnsi"/>
        </w:rPr>
        <w:t xml:space="preserve"> Στο πλαίσιο αυτό, η καταπολέμηση της φοροδιαφυγής και της </w:t>
      </w:r>
      <w:proofErr w:type="spellStart"/>
      <w:r w:rsidRPr="00BE3FAE">
        <w:rPr>
          <w:rFonts w:eastAsia="Calibri" w:cstheme="minorHAnsi"/>
        </w:rPr>
        <w:t>φοροαποφυγής</w:t>
      </w:r>
      <w:proofErr w:type="spellEnd"/>
      <w:r w:rsidRPr="00BE3FAE">
        <w:rPr>
          <w:rFonts w:eastAsia="Calibri" w:cstheme="minorHAnsi"/>
        </w:rPr>
        <w:t xml:space="preserve"> σε όλα τα επίπεδα της οικονομικής δραστηριότητας, είτε προέρχεται από φυσικά πρόσωπα, είτε προέρχεται από νομικά πρόσωπα ή δραστηριότητες πολυεθνικών επιχειρήσεων, αποτελεί άμεση προτεραιότητά μας. Έτσι, λοιπόν, το σχέδιο νόμου του Υπουργείου Ανάπτυξης ενσωματώνει στο εθνικό δίκαιο την Οδηγία 2101 του Ευρωπαϊκού Κοινοβουλίου και του Συμβουλίου της 24ης Νοεμβρίου του 2021, για την τροποποίηση της Οδηγίας 34/2013, όσον αφορά στη δημοσιοποίηση στοιχείων φορολογίας εισοδήματος από ορισμένες επιχειρήσεις και υποκαταστήματα. </w:t>
      </w:r>
    </w:p>
    <w:p w:rsidR="00714C00" w:rsidRPr="00BE3FAE" w:rsidRDefault="0051484A" w:rsidP="00BE3FAE">
      <w:pPr>
        <w:spacing w:after="0" w:line="276" w:lineRule="auto"/>
        <w:ind w:firstLine="709"/>
        <w:contextualSpacing/>
        <w:jc w:val="both"/>
        <w:rPr>
          <w:rFonts w:eastAsia="Calibri" w:cstheme="minorHAnsi"/>
        </w:rPr>
      </w:pPr>
      <w:r w:rsidRPr="00BE3FAE">
        <w:rPr>
          <w:rFonts w:eastAsia="Calibri" w:cstheme="minorHAnsi"/>
        </w:rPr>
        <w:t>Το σχέδιο νόμου που εισηγούμαι, από την πλευρά της κυβερνητικής πλειοψηφίας, αποτελείται από πέντε κεφάλαια και δεκαοκτώ άρθρα. Το Α΄ κεφάλαιο, περιλαμβάνει τα άρθρα 1 και 2, που περιγράφουν τον σκοπό και το αντικείμενό της ενσωμάτωσης της Οδηγίας. Σκοπός, λοιπόν, του παρόντος είναι η ενίσχυση της χρηματοοικονομικής και εταιρικής διαφάνειας, μέσω της δημόσιας υποβολής δήλωσης στοιχείων φορολογίας</w:t>
      </w:r>
      <w:r>
        <w:rPr>
          <w:rFonts w:eastAsia="Calibri" w:cstheme="minorHAnsi"/>
        </w:rPr>
        <w:t xml:space="preserve"> </w:t>
      </w:r>
      <w:r w:rsidR="00714C00" w:rsidRPr="00BE3FAE">
        <w:rPr>
          <w:rFonts w:eastAsia="Calibri" w:cstheme="minorHAnsi"/>
        </w:rPr>
        <w:t>εισοδήματος των πολυεθνικών ομίλων και κατά περίπτωση</w:t>
      </w:r>
      <w:r w:rsidR="00A47F9F" w:rsidRPr="00BE3FAE">
        <w:rPr>
          <w:rFonts w:eastAsia="Calibri" w:cstheme="minorHAnsi"/>
        </w:rPr>
        <w:t>,</w:t>
      </w:r>
      <w:r w:rsidR="00714C00" w:rsidRPr="00BE3FAE">
        <w:rPr>
          <w:rFonts w:eastAsia="Calibri" w:cstheme="minorHAnsi"/>
        </w:rPr>
        <w:t xml:space="preserve"> ορισμένων αυτόνομων επιχειρήσεων, οι οποίες αναλαμβάνουν δραστηριότητες στη χώρα μας. </w:t>
      </w:r>
      <w:r w:rsidR="00A47F9F" w:rsidRPr="00BE3FAE">
        <w:rPr>
          <w:rFonts w:eastAsia="Calibri" w:cstheme="minorHAnsi"/>
        </w:rPr>
        <w:t>Επίσης, θεσπίζει</w:t>
      </w:r>
      <w:r w:rsidR="00714C00" w:rsidRPr="00BE3FAE">
        <w:rPr>
          <w:rFonts w:eastAsia="Calibri" w:cstheme="minorHAnsi"/>
        </w:rPr>
        <w:t xml:space="preserve"> </w:t>
      </w:r>
      <w:r w:rsidR="00A47F9F" w:rsidRPr="00BE3FAE">
        <w:rPr>
          <w:rFonts w:eastAsia="Calibri" w:cstheme="minorHAnsi"/>
        </w:rPr>
        <w:t>τ</w:t>
      </w:r>
      <w:r w:rsidR="00714C00" w:rsidRPr="00BE3FAE">
        <w:rPr>
          <w:rFonts w:eastAsia="Calibri" w:cstheme="minorHAnsi"/>
        </w:rPr>
        <w:t>η</w:t>
      </w:r>
      <w:r w:rsidR="00A47F9F" w:rsidRPr="00BE3FAE">
        <w:rPr>
          <w:rFonts w:eastAsia="Calibri" w:cstheme="minorHAnsi"/>
        </w:rPr>
        <w:t>ν</w:t>
      </w:r>
      <w:r w:rsidR="00714C00" w:rsidRPr="00BE3FAE">
        <w:rPr>
          <w:rFonts w:eastAsia="Calibri" w:cstheme="minorHAnsi"/>
        </w:rPr>
        <w:t xml:space="preserve"> υποχρέωση κεφαλαιουχικών εταιρειών του μη χρηματοπιστωτικού τ</w:t>
      </w:r>
      <w:r w:rsidR="00A47F9F" w:rsidRPr="00BE3FAE">
        <w:rPr>
          <w:rFonts w:eastAsia="Calibri" w:cstheme="minorHAnsi"/>
        </w:rPr>
        <w:t>ομέα να υποβάλουν στην Τ</w:t>
      </w:r>
      <w:r w:rsidR="00714C00" w:rsidRPr="00BE3FAE">
        <w:rPr>
          <w:rFonts w:eastAsia="Calibri" w:cstheme="minorHAnsi"/>
        </w:rPr>
        <w:t>ράπεζα της Ελλάδος ετήσιες οικονομικές καταστάσεις,</w:t>
      </w:r>
      <w:r w:rsidR="00A47F9F" w:rsidRPr="00BE3FAE">
        <w:rPr>
          <w:rFonts w:eastAsia="Calibri" w:cstheme="minorHAnsi"/>
        </w:rPr>
        <w:t xml:space="preserve"> ενώ από την 1/1/</w:t>
      </w:r>
      <w:r w:rsidR="00714C00" w:rsidRPr="00BE3FAE">
        <w:rPr>
          <w:rFonts w:eastAsia="Calibri" w:cstheme="minorHAnsi"/>
        </w:rPr>
        <w:t>2024 έως 31</w:t>
      </w:r>
      <w:r w:rsidR="00A47F9F" w:rsidRPr="00BE3FAE">
        <w:rPr>
          <w:rFonts w:eastAsia="Calibri" w:cstheme="minorHAnsi"/>
        </w:rPr>
        <w:t xml:space="preserve">/1/2024 </w:t>
      </w:r>
      <w:r w:rsidR="00714C00" w:rsidRPr="00BE3FAE">
        <w:rPr>
          <w:rFonts w:eastAsia="Calibri" w:cstheme="minorHAnsi"/>
        </w:rPr>
        <w:t>καθιερώνει ειδικό τιμολόγιο ηλεκτρικής ενέργειας</w:t>
      </w:r>
      <w:r w:rsidR="00A47F9F" w:rsidRPr="00BE3FAE">
        <w:rPr>
          <w:rFonts w:eastAsia="Calibri" w:cstheme="minorHAnsi"/>
        </w:rPr>
        <w:t>,</w:t>
      </w:r>
      <w:r w:rsidR="00714C00" w:rsidRPr="00BE3FAE">
        <w:rPr>
          <w:rFonts w:eastAsia="Calibri" w:cstheme="minorHAnsi"/>
        </w:rPr>
        <w:t xml:space="preserve"> προκειμένου ν</w:t>
      </w:r>
      <w:r w:rsidR="00A47F9F" w:rsidRPr="00BE3FAE">
        <w:rPr>
          <w:rFonts w:eastAsia="Calibri" w:cstheme="minorHAnsi"/>
        </w:rPr>
        <w:t>α αντιμετωπιστούν οι ανα</w:t>
      </w:r>
      <w:r w:rsidR="00714C00" w:rsidRPr="00BE3FAE">
        <w:rPr>
          <w:rFonts w:eastAsia="Calibri" w:cstheme="minorHAnsi"/>
        </w:rPr>
        <w:t>τιμητικοί</w:t>
      </w:r>
      <w:r w:rsidR="007903B8">
        <w:rPr>
          <w:rFonts w:eastAsia="Calibri" w:cstheme="minorHAnsi"/>
        </w:rPr>
        <w:t xml:space="preserve"> </w:t>
      </w:r>
      <w:r w:rsidR="00714C00" w:rsidRPr="00BE3FAE">
        <w:rPr>
          <w:rFonts w:eastAsia="Calibri" w:cstheme="minorHAnsi"/>
        </w:rPr>
        <w:t>κίνδυνοι</w:t>
      </w:r>
      <w:r w:rsidR="00A47F9F" w:rsidRPr="00BE3FAE">
        <w:rPr>
          <w:rFonts w:eastAsia="Calibri" w:cstheme="minorHAnsi"/>
        </w:rPr>
        <w:t>,</w:t>
      </w:r>
      <w:r w:rsidR="00714C00" w:rsidRPr="00BE3FAE">
        <w:rPr>
          <w:rFonts w:eastAsia="Calibri" w:cstheme="minorHAnsi"/>
        </w:rPr>
        <w:t xml:space="preserve"> με στόχο τη μείωση των τιμών.</w:t>
      </w:r>
    </w:p>
    <w:p w:rsidR="00714C00" w:rsidRPr="00BE3FAE" w:rsidRDefault="00A47F9F" w:rsidP="00BE3FAE">
      <w:pPr>
        <w:spacing w:after="0" w:line="276" w:lineRule="auto"/>
        <w:ind w:firstLine="709"/>
        <w:contextualSpacing/>
        <w:jc w:val="both"/>
        <w:rPr>
          <w:rFonts w:eastAsia="Calibri" w:cstheme="minorHAnsi"/>
        </w:rPr>
      </w:pPr>
      <w:r w:rsidRPr="00BE3FAE">
        <w:rPr>
          <w:rFonts w:eastAsia="Calibri" w:cstheme="minorHAnsi"/>
        </w:rPr>
        <w:t>Το Β΄ Κ</w:t>
      </w:r>
      <w:r w:rsidR="00714C00" w:rsidRPr="00BE3FAE">
        <w:rPr>
          <w:rFonts w:eastAsia="Calibri" w:cstheme="minorHAnsi"/>
        </w:rPr>
        <w:t>εφ</w:t>
      </w:r>
      <w:r w:rsidRPr="00BE3FAE">
        <w:rPr>
          <w:rFonts w:eastAsia="Calibri" w:cstheme="minorHAnsi"/>
        </w:rPr>
        <w:t xml:space="preserve">άλαιο, περιλαμβάνει τα άρθρα 3 έως </w:t>
      </w:r>
      <w:r w:rsidR="00714C00" w:rsidRPr="00BE3FAE">
        <w:rPr>
          <w:rFonts w:eastAsia="Calibri" w:cstheme="minorHAnsi"/>
        </w:rPr>
        <w:t>11. Σ</w:t>
      </w:r>
      <w:r w:rsidRPr="00BE3FAE">
        <w:rPr>
          <w:rFonts w:eastAsia="Calibri" w:cstheme="minorHAnsi"/>
        </w:rPr>
        <w:t xml:space="preserve">το </w:t>
      </w:r>
      <w:r w:rsidR="00714C00" w:rsidRPr="00BE3FAE">
        <w:rPr>
          <w:rFonts w:eastAsia="Calibri" w:cstheme="minorHAnsi"/>
        </w:rPr>
        <w:t>άρθρο</w:t>
      </w:r>
      <w:r w:rsidRPr="00BE3FAE">
        <w:rPr>
          <w:rFonts w:eastAsia="Calibri" w:cstheme="minorHAnsi"/>
        </w:rPr>
        <w:t xml:space="preserve"> 3</w:t>
      </w:r>
      <w:r w:rsidR="00714C00" w:rsidRPr="00BE3FAE">
        <w:rPr>
          <w:rFonts w:eastAsia="Calibri" w:cstheme="minorHAnsi"/>
        </w:rPr>
        <w:t>, εισάγονται</w:t>
      </w:r>
      <w:r w:rsidR="007903B8">
        <w:rPr>
          <w:rFonts w:eastAsia="Calibri" w:cstheme="minorHAnsi"/>
        </w:rPr>
        <w:t xml:space="preserve"> </w:t>
      </w:r>
      <w:r w:rsidR="00714C00" w:rsidRPr="00BE3FAE">
        <w:rPr>
          <w:rFonts w:eastAsia="Calibri" w:cstheme="minorHAnsi"/>
        </w:rPr>
        <w:t xml:space="preserve">ορισμοί συγκεκριμένων όρων, </w:t>
      </w:r>
      <w:r w:rsidRPr="00BE3FAE">
        <w:rPr>
          <w:rFonts w:eastAsia="Calibri" w:cstheme="minorHAnsi"/>
        </w:rPr>
        <w:t>όπως,</w:t>
      </w:r>
      <w:r w:rsidR="00714C00" w:rsidRPr="00BE3FAE">
        <w:rPr>
          <w:rFonts w:eastAsia="Calibri" w:cstheme="minorHAnsi"/>
        </w:rPr>
        <w:t xml:space="preserve"> για παράδειγμα</w:t>
      </w:r>
      <w:r w:rsidRPr="00BE3FAE">
        <w:rPr>
          <w:rFonts w:eastAsia="Calibri" w:cstheme="minorHAnsi"/>
        </w:rPr>
        <w:t xml:space="preserve">, τι είναι </w:t>
      </w:r>
      <w:r w:rsidR="00714C00" w:rsidRPr="00BE3FAE">
        <w:rPr>
          <w:rFonts w:eastAsia="Calibri" w:cstheme="minorHAnsi"/>
        </w:rPr>
        <w:t>τελική μητρική επιχείρηση.</w:t>
      </w:r>
      <w:r w:rsidRPr="00BE3FAE">
        <w:rPr>
          <w:rFonts w:eastAsia="Calibri" w:cstheme="minorHAnsi"/>
        </w:rPr>
        <w:t xml:space="preserve"> </w:t>
      </w:r>
      <w:r w:rsidR="00714C00" w:rsidRPr="00BE3FAE">
        <w:rPr>
          <w:rFonts w:eastAsia="Calibri" w:cstheme="minorHAnsi"/>
        </w:rPr>
        <w:t>Τι σημαίνει ενοποιημένες οικονομικές καταστάσεις</w:t>
      </w:r>
      <w:r w:rsidRPr="00BE3FAE">
        <w:rPr>
          <w:rFonts w:eastAsia="Calibri" w:cstheme="minorHAnsi"/>
        </w:rPr>
        <w:t>, π</w:t>
      </w:r>
      <w:r w:rsidR="00714C00" w:rsidRPr="00BE3FAE">
        <w:rPr>
          <w:rFonts w:eastAsia="Calibri" w:cstheme="minorHAnsi"/>
        </w:rPr>
        <w:t>εριοχή της φορολογικής δικαιοδοσίας, αυτόνομη επιχείρηση και προσδιορίζονται οι έννοιες των εσόδων, του καθαρού ύψους κύκλου εργασιών, της υποβολής δήλωσης στοιχείων φορολογίας εισοδήματος και της ενημερωτικής δήλωσης.</w:t>
      </w:r>
    </w:p>
    <w:p w:rsidR="00714C00" w:rsidRPr="00BE3FAE" w:rsidRDefault="00A47F9F" w:rsidP="00BE3FAE">
      <w:pPr>
        <w:spacing w:after="0" w:line="276" w:lineRule="auto"/>
        <w:ind w:firstLine="709"/>
        <w:contextualSpacing/>
        <w:jc w:val="both"/>
        <w:rPr>
          <w:rFonts w:eastAsia="Calibri" w:cstheme="minorHAnsi"/>
        </w:rPr>
      </w:pPr>
      <w:r w:rsidRPr="00BE3FAE">
        <w:rPr>
          <w:rFonts w:eastAsia="Calibri" w:cstheme="minorHAnsi"/>
        </w:rPr>
        <w:t xml:space="preserve">Στο </w:t>
      </w:r>
      <w:r w:rsidR="00714C00" w:rsidRPr="00BE3FAE">
        <w:rPr>
          <w:rFonts w:eastAsia="Calibri" w:cstheme="minorHAnsi"/>
        </w:rPr>
        <w:t>άρθρο</w:t>
      </w:r>
      <w:r w:rsidRPr="00BE3FAE">
        <w:rPr>
          <w:rFonts w:eastAsia="Calibri" w:cstheme="minorHAnsi"/>
        </w:rPr>
        <w:t xml:space="preserve"> 4</w:t>
      </w:r>
      <w:r w:rsidR="00714C00" w:rsidRPr="00BE3FAE">
        <w:rPr>
          <w:rFonts w:eastAsia="Calibri" w:cstheme="minorHAnsi"/>
        </w:rPr>
        <w:t>, προσδιορίζονται τα κριτήρια</w:t>
      </w:r>
      <w:r w:rsidRPr="00BE3FAE">
        <w:rPr>
          <w:rFonts w:eastAsia="Calibri" w:cstheme="minorHAnsi"/>
        </w:rPr>
        <w:t>,</w:t>
      </w:r>
      <w:r w:rsidR="00714C00" w:rsidRPr="00BE3FAE">
        <w:rPr>
          <w:rFonts w:eastAsia="Calibri" w:cstheme="minorHAnsi"/>
        </w:rPr>
        <w:t xml:space="preserve"> βάσει των οποίων υποχρεούνται οι μητρικές και</w:t>
      </w:r>
      <w:r w:rsidRPr="00BE3FAE">
        <w:rPr>
          <w:rFonts w:eastAsia="Calibri" w:cstheme="minorHAnsi"/>
        </w:rPr>
        <w:t xml:space="preserve"> οι</w:t>
      </w:r>
      <w:r w:rsidR="00714C00" w:rsidRPr="00BE3FAE">
        <w:rPr>
          <w:rFonts w:eastAsia="Calibri" w:cstheme="minorHAnsi"/>
        </w:rPr>
        <w:t xml:space="preserve"> αυτόνομες επιχειρήσεις να προβαίνουν σε δημόσια δήλωση στοιχείων φορολογίας εισοδήματος</w:t>
      </w:r>
      <w:r w:rsidRPr="00BE3FAE">
        <w:rPr>
          <w:rFonts w:eastAsia="Calibri" w:cstheme="minorHAnsi"/>
        </w:rPr>
        <w:t>,</w:t>
      </w:r>
      <w:r w:rsidR="00714C00" w:rsidRPr="00BE3FAE">
        <w:rPr>
          <w:rFonts w:eastAsia="Calibri" w:cstheme="minorHAnsi"/>
        </w:rPr>
        <w:t xml:space="preserve"> καθώς και</w:t>
      </w:r>
      <w:r w:rsidRPr="00BE3FAE">
        <w:rPr>
          <w:rFonts w:eastAsia="Calibri" w:cstheme="minorHAnsi"/>
        </w:rPr>
        <w:t xml:space="preserve"> οι</w:t>
      </w:r>
      <w:r w:rsidR="00714C00" w:rsidRPr="00BE3FAE">
        <w:rPr>
          <w:rFonts w:eastAsia="Calibri" w:cstheme="minorHAnsi"/>
        </w:rPr>
        <w:t xml:space="preserve"> προσπάθειες απαλλαγής από την υποχρέωση υποβολής δήλωσης.</w:t>
      </w:r>
    </w:p>
    <w:p w:rsidR="006B0A44" w:rsidRPr="00BE3FAE" w:rsidRDefault="00A47F9F" w:rsidP="00BE3FAE">
      <w:pPr>
        <w:spacing w:after="0" w:line="276" w:lineRule="auto"/>
        <w:ind w:firstLine="709"/>
        <w:contextualSpacing/>
        <w:jc w:val="both"/>
        <w:rPr>
          <w:rFonts w:eastAsia="Calibri" w:cstheme="minorHAnsi"/>
        </w:rPr>
      </w:pPr>
      <w:r w:rsidRPr="00BE3FAE">
        <w:rPr>
          <w:rFonts w:eastAsia="Calibri" w:cstheme="minorHAnsi"/>
        </w:rPr>
        <w:t xml:space="preserve">Στο </w:t>
      </w:r>
      <w:r w:rsidR="00714C00" w:rsidRPr="00BE3FAE">
        <w:rPr>
          <w:rFonts w:eastAsia="Calibri" w:cstheme="minorHAnsi"/>
        </w:rPr>
        <w:t>άρθρο</w:t>
      </w:r>
      <w:r w:rsidRPr="00BE3FAE">
        <w:rPr>
          <w:rFonts w:eastAsia="Calibri" w:cstheme="minorHAnsi"/>
        </w:rPr>
        <w:t xml:space="preserve"> 5</w:t>
      </w:r>
      <w:r w:rsidR="00714C00" w:rsidRPr="00BE3FAE">
        <w:rPr>
          <w:rFonts w:eastAsia="Calibri" w:cstheme="minorHAnsi"/>
        </w:rPr>
        <w:t>, προσδιορίζονται τα κριτήρια</w:t>
      </w:r>
      <w:r w:rsidRPr="00BE3FAE">
        <w:rPr>
          <w:rFonts w:eastAsia="Calibri" w:cstheme="minorHAnsi"/>
        </w:rPr>
        <w:t>,</w:t>
      </w:r>
      <w:r w:rsidR="00714C00" w:rsidRPr="00BE3FAE">
        <w:rPr>
          <w:rFonts w:eastAsia="Calibri" w:cstheme="minorHAnsi"/>
        </w:rPr>
        <w:t xml:space="preserve"> βάσει των οποίων υποχρ</w:t>
      </w:r>
      <w:r w:rsidRPr="00BE3FAE">
        <w:rPr>
          <w:rFonts w:eastAsia="Calibri" w:cstheme="minorHAnsi"/>
        </w:rPr>
        <w:t xml:space="preserve">εούνται </w:t>
      </w:r>
      <w:r w:rsidR="00714C00" w:rsidRPr="00BE3FAE">
        <w:rPr>
          <w:rFonts w:eastAsia="Calibri" w:cstheme="minorHAnsi"/>
        </w:rPr>
        <w:t>οι θυγατρικές επιχειρήσεις</w:t>
      </w:r>
      <w:r w:rsidRPr="00BE3FAE">
        <w:rPr>
          <w:rFonts w:eastAsia="Calibri" w:cstheme="minorHAnsi"/>
        </w:rPr>
        <w:t>,</w:t>
      </w:r>
      <w:r w:rsidR="00714C00" w:rsidRPr="00BE3FAE">
        <w:rPr>
          <w:rFonts w:eastAsia="Calibri" w:cstheme="minorHAnsi"/>
        </w:rPr>
        <w:t xml:space="preserve"> που δεν διέπονται από το δίκαιο κράτους μέλους</w:t>
      </w:r>
      <w:r w:rsidRPr="00BE3FAE">
        <w:rPr>
          <w:rFonts w:eastAsia="Calibri" w:cstheme="minorHAnsi"/>
        </w:rPr>
        <w:t>,</w:t>
      </w:r>
      <w:r w:rsidR="00714C00" w:rsidRPr="00BE3FAE">
        <w:rPr>
          <w:rFonts w:eastAsia="Calibri" w:cstheme="minorHAnsi"/>
        </w:rPr>
        <w:t xml:space="preserve"> να υποβάλλουν δημόσια δήλωση στοιχείων φορολογίας εισοδήματος και </w:t>
      </w:r>
      <w:r w:rsidRPr="00BE3FAE">
        <w:rPr>
          <w:rFonts w:eastAsia="Calibri" w:cstheme="minorHAnsi"/>
        </w:rPr>
        <w:t xml:space="preserve">οι </w:t>
      </w:r>
      <w:r w:rsidR="00714C00" w:rsidRPr="00BE3FAE">
        <w:rPr>
          <w:rFonts w:eastAsia="Calibri" w:cstheme="minorHAnsi"/>
        </w:rPr>
        <w:t>προϋποθέσεις απαλλαγής από την υποχρέωση υποβολής δήλωσης. Επιπλέον, παρέχεται το δικαίωμα στη θυγατρική επιχείρηση να ζητά από τη μητρική όλα τα απαραίτητα στοιχεία</w:t>
      </w:r>
      <w:r w:rsidR="00BC7607" w:rsidRPr="00BE3FAE">
        <w:rPr>
          <w:rFonts w:eastAsia="Calibri" w:cstheme="minorHAnsi"/>
        </w:rPr>
        <w:t xml:space="preserve"> για την εκπλήρωση της </w:t>
      </w:r>
      <w:r w:rsidR="009F51E9" w:rsidRPr="00BE3FAE">
        <w:rPr>
          <w:rFonts w:eastAsia="Calibri" w:cstheme="minorHAnsi"/>
        </w:rPr>
        <w:t>υποχρέωσής</w:t>
      </w:r>
      <w:r w:rsidR="00BC7607" w:rsidRPr="00BE3FAE">
        <w:rPr>
          <w:rFonts w:eastAsia="Calibri" w:cstheme="minorHAnsi"/>
        </w:rPr>
        <w:t xml:space="preserve"> της </w:t>
      </w:r>
      <w:r w:rsidR="00714C00" w:rsidRPr="00BE3FAE">
        <w:rPr>
          <w:rFonts w:eastAsia="Calibri" w:cstheme="minorHAnsi"/>
        </w:rPr>
        <w:t>και</w:t>
      </w:r>
      <w:r w:rsidR="009F51E9" w:rsidRPr="00BE3FAE">
        <w:rPr>
          <w:rFonts w:eastAsia="Calibri" w:cstheme="minorHAnsi"/>
        </w:rPr>
        <w:t xml:space="preserve"> ρυθμίζονται οι </w:t>
      </w:r>
      <w:r w:rsidR="00714C00" w:rsidRPr="00BE3FAE">
        <w:rPr>
          <w:rFonts w:eastAsia="Calibri" w:cstheme="minorHAnsi"/>
        </w:rPr>
        <w:t>περιπτώσεις που δεν ανταποκρίνεται η μητρική στη συγκεκριμένη ανωτέρω υποχρέωση.</w:t>
      </w:r>
    </w:p>
    <w:p w:rsidR="006B0A44" w:rsidRPr="00BE3FAE" w:rsidRDefault="009F51E9" w:rsidP="00BE3FAE">
      <w:pPr>
        <w:spacing w:after="0" w:line="276" w:lineRule="auto"/>
        <w:ind w:firstLine="709"/>
        <w:contextualSpacing/>
        <w:jc w:val="both"/>
        <w:rPr>
          <w:rFonts w:eastAsia="Calibri" w:cstheme="minorHAnsi"/>
        </w:rPr>
      </w:pPr>
      <w:r w:rsidRPr="00BE3FAE">
        <w:rPr>
          <w:rFonts w:eastAsia="Calibri" w:cstheme="minorHAnsi"/>
        </w:rPr>
        <w:t xml:space="preserve">Στο </w:t>
      </w:r>
      <w:r w:rsidR="006B0A44" w:rsidRPr="00BE3FAE">
        <w:rPr>
          <w:rFonts w:eastAsia="Calibri" w:cstheme="minorHAnsi"/>
        </w:rPr>
        <w:t>άρθρο</w:t>
      </w:r>
      <w:r w:rsidRPr="00BE3FAE">
        <w:rPr>
          <w:rFonts w:eastAsia="Calibri" w:cstheme="minorHAnsi"/>
        </w:rPr>
        <w:t xml:space="preserve"> 6</w:t>
      </w:r>
      <w:r w:rsidR="006B0A44" w:rsidRPr="00BE3FAE">
        <w:rPr>
          <w:rFonts w:eastAsia="Calibri" w:cstheme="minorHAnsi"/>
        </w:rPr>
        <w:t>, προσδιορίζονται τα κριτήρια</w:t>
      </w:r>
      <w:r w:rsidR="00310F05" w:rsidRPr="00BE3FAE">
        <w:rPr>
          <w:rFonts w:eastAsia="Calibri" w:cstheme="minorHAnsi"/>
        </w:rPr>
        <w:t>,</w:t>
      </w:r>
      <w:r w:rsidR="006B0A44" w:rsidRPr="00BE3FAE">
        <w:rPr>
          <w:rFonts w:eastAsia="Calibri" w:cstheme="minorHAnsi"/>
        </w:rPr>
        <w:t xml:space="preserve"> βάσει των οποίων υποχρεούνται τα υποκαταστήματα</w:t>
      </w:r>
      <w:r w:rsidR="00310F05" w:rsidRPr="00BE3FAE">
        <w:rPr>
          <w:rFonts w:eastAsia="Calibri" w:cstheme="minorHAnsi"/>
        </w:rPr>
        <w:t>,</w:t>
      </w:r>
      <w:r w:rsidR="006B0A44" w:rsidRPr="00BE3FAE">
        <w:rPr>
          <w:rFonts w:eastAsia="Calibri" w:cstheme="minorHAnsi"/>
        </w:rPr>
        <w:t xml:space="preserve"> που έχουν εγκατασταθεί στη Ελλάδα από επιχειρήσεις</w:t>
      </w:r>
      <w:r w:rsidR="00310F05" w:rsidRPr="00BE3FAE">
        <w:rPr>
          <w:rFonts w:eastAsia="Calibri" w:cstheme="minorHAnsi"/>
        </w:rPr>
        <w:t>, που δεν διέπονται από το δίκαιο κράτους μ</w:t>
      </w:r>
      <w:r w:rsidR="006B0A44" w:rsidRPr="00BE3FAE">
        <w:rPr>
          <w:rFonts w:eastAsia="Calibri" w:cstheme="minorHAnsi"/>
        </w:rPr>
        <w:t>έλους, να υποβάλλουν και αυτά δημόσια δήλωση στοιχείων φορολογίας εισοδήματος.</w:t>
      </w:r>
      <w:r w:rsidR="00310F05" w:rsidRPr="00BE3FAE">
        <w:rPr>
          <w:rFonts w:eastAsia="Calibri" w:cstheme="minorHAnsi"/>
        </w:rPr>
        <w:t xml:space="preserve"> </w:t>
      </w:r>
      <w:r w:rsidR="006B0A44" w:rsidRPr="00BE3FAE">
        <w:rPr>
          <w:rFonts w:eastAsia="Calibri" w:cstheme="minorHAnsi"/>
        </w:rPr>
        <w:t>Επίσης, γίνονται σαφείς οι προϋποθέσεις απαλλαγής από την υποχρέωση υποβολής δήλωσης</w:t>
      </w:r>
      <w:r w:rsidR="00310F05" w:rsidRPr="00BE3FAE">
        <w:rPr>
          <w:rFonts w:eastAsia="Calibri" w:cstheme="minorHAnsi"/>
        </w:rPr>
        <w:t>,</w:t>
      </w:r>
      <w:r w:rsidR="006B0A44" w:rsidRPr="00BE3FAE">
        <w:rPr>
          <w:rFonts w:eastAsia="Calibri" w:cstheme="minorHAnsi"/>
        </w:rPr>
        <w:t xml:space="preserve"> ενώ ρυθμίζεται η περίπτωση μη διάθεσης των απαραίτητων στοιχείων. Ακόμη, παρέχεται το δικαίωμα στο υποκατάστημα να ζητεί</w:t>
      </w:r>
      <w:r w:rsidR="00310F05" w:rsidRPr="00BE3FAE">
        <w:rPr>
          <w:rFonts w:eastAsia="Calibri" w:cstheme="minorHAnsi"/>
        </w:rPr>
        <w:t>,</w:t>
      </w:r>
      <w:r w:rsidR="006B0A44" w:rsidRPr="00BE3FAE">
        <w:rPr>
          <w:rFonts w:eastAsia="Calibri" w:cstheme="minorHAnsi"/>
        </w:rPr>
        <w:t xml:space="preserve"> μέσω πληρεξουσίου ή </w:t>
      </w:r>
      <w:r w:rsidR="00310F05" w:rsidRPr="00BE3FAE">
        <w:rPr>
          <w:rFonts w:eastAsia="Calibri" w:cstheme="minorHAnsi"/>
        </w:rPr>
        <w:t xml:space="preserve">αντίκλητου </w:t>
      </w:r>
      <w:r w:rsidR="006B0A44" w:rsidRPr="00BE3FAE">
        <w:rPr>
          <w:rFonts w:eastAsia="Calibri" w:cstheme="minorHAnsi"/>
        </w:rPr>
        <w:t>από τη μητρική εταιρεία όλα τα απαραίτητα στοιχεία για την εκπλήρωση υποχρέωσης.</w:t>
      </w:r>
    </w:p>
    <w:p w:rsidR="006B0A44" w:rsidRPr="00BE3FAE" w:rsidRDefault="00310F05" w:rsidP="00BE3FAE">
      <w:pPr>
        <w:spacing w:after="0" w:line="276" w:lineRule="auto"/>
        <w:ind w:firstLine="709"/>
        <w:contextualSpacing/>
        <w:jc w:val="both"/>
        <w:rPr>
          <w:rFonts w:eastAsia="Calibri" w:cstheme="minorHAnsi"/>
        </w:rPr>
      </w:pPr>
      <w:r w:rsidRPr="00BE3FAE">
        <w:rPr>
          <w:rFonts w:eastAsia="Calibri" w:cstheme="minorHAnsi"/>
        </w:rPr>
        <w:t xml:space="preserve">Το </w:t>
      </w:r>
      <w:r w:rsidR="006B0A44" w:rsidRPr="00BE3FAE">
        <w:rPr>
          <w:rFonts w:eastAsia="Calibri" w:cstheme="minorHAnsi"/>
        </w:rPr>
        <w:t>άρθρο</w:t>
      </w:r>
      <w:r w:rsidRPr="00BE3FAE">
        <w:rPr>
          <w:rFonts w:eastAsia="Calibri" w:cstheme="minorHAnsi"/>
        </w:rPr>
        <w:t xml:space="preserve"> 7</w:t>
      </w:r>
      <w:r w:rsidR="006B0A44" w:rsidRPr="00BE3FAE">
        <w:rPr>
          <w:rFonts w:eastAsia="Calibri" w:cstheme="minorHAnsi"/>
        </w:rPr>
        <w:t>, εξηγεί ποιο είναι το περιεχόμενο της δημόσιας δήλωσης στοιχείων φορολογίας εισοδήματος</w:t>
      </w:r>
      <w:r w:rsidRPr="00BE3FAE">
        <w:rPr>
          <w:rFonts w:eastAsia="Calibri" w:cstheme="minorHAnsi"/>
        </w:rPr>
        <w:t>,</w:t>
      </w:r>
      <w:r w:rsidR="006B0A44" w:rsidRPr="00BE3FAE">
        <w:rPr>
          <w:rFonts w:eastAsia="Calibri" w:cstheme="minorHAnsi"/>
        </w:rPr>
        <w:t xml:space="preserve"> ενώ</w:t>
      </w:r>
      <w:r w:rsidRPr="00BE3FAE">
        <w:rPr>
          <w:rFonts w:eastAsia="Calibri" w:cstheme="minorHAnsi"/>
        </w:rPr>
        <w:t xml:space="preserve"> </w:t>
      </w:r>
      <w:r w:rsidR="006B0A44" w:rsidRPr="00BE3FAE">
        <w:rPr>
          <w:rFonts w:eastAsia="Calibri" w:cstheme="minorHAnsi"/>
        </w:rPr>
        <w:t>παρέχονται</w:t>
      </w:r>
      <w:r w:rsidRPr="00BE3FAE">
        <w:rPr>
          <w:rFonts w:eastAsia="Calibri" w:cstheme="minorHAnsi"/>
        </w:rPr>
        <w:t xml:space="preserve"> οι</w:t>
      </w:r>
      <w:r w:rsidR="006B0A44" w:rsidRPr="00BE3FAE">
        <w:rPr>
          <w:rFonts w:eastAsia="Calibri" w:cstheme="minorHAnsi"/>
        </w:rPr>
        <w:t xml:space="preserve"> διευκρινίσεις για τον χειρισμό κρίσιμων λογιστικών μεγεθών.</w:t>
      </w:r>
    </w:p>
    <w:p w:rsidR="00310F05" w:rsidRPr="00BE3FAE" w:rsidRDefault="00310F05" w:rsidP="00BE3FAE">
      <w:pPr>
        <w:spacing w:after="0" w:line="276" w:lineRule="auto"/>
        <w:ind w:firstLine="709"/>
        <w:contextualSpacing/>
        <w:jc w:val="both"/>
        <w:rPr>
          <w:rFonts w:eastAsia="Calibri" w:cstheme="minorHAnsi"/>
        </w:rPr>
      </w:pPr>
      <w:r w:rsidRPr="00BE3FAE">
        <w:rPr>
          <w:rFonts w:eastAsia="Calibri" w:cstheme="minorHAnsi"/>
        </w:rPr>
        <w:t>Το άρθρο 8, αναφέρεται στον τρόπο δημοσίευσης και προσβασιμότητας της δήλωση στοιχείων φορολογίας εισοδήματος, καθορίζοντας, παράλληλα, τους χρόνους και τους όρους πρόσβασης του κοινού σε αυτές.</w:t>
      </w:r>
    </w:p>
    <w:p w:rsidR="00310F05" w:rsidRPr="00BE3FAE" w:rsidRDefault="00310F05" w:rsidP="00BE3FAE">
      <w:pPr>
        <w:spacing w:after="0" w:line="276" w:lineRule="auto"/>
        <w:ind w:firstLine="709"/>
        <w:contextualSpacing/>
        <w:jc w:val="both"/>
        <w:rPr>
          <w:rFonts w:eastAsia="Calibri" w:cstheme="minorHAnsi"/>
        </w:rPr>
      </w:pPr>
      <w:r w:rsidRPr="00BE3FAE">
        <w:rPr>
          <w:rFonts w:eastAsia="Calibri" w:cstheme="minorHAnsi"/>
        </w:rPr>
        <w:t>Το άρθρο 9, επικεντρώνεται στην υποχρέωση του ορκωτού λογιστή να διαπιστώσει σχετική έκθεση ελέγχου, αν η επιχείρηση όφειλε να δημοσιεύσει δήλωση φορολογίας εισοδήματος, αν, πράγματι, έχει προβεί στη δημοσίευση αυτή, καθώς και την ευθύνη του για τη μη ολοκλήρωση της υποχρέωσης αυτής.</w:t>
      </w:r>
    </w:p>
    <w:p w:rsidR="00310F05" w:rsidRPr="00BE3FAE" w:rsidRDefault="00310F05" w:rsidP="00BE3FAE">
      <w:pPr>
        <w:spacing w:after="0" w:line="276" w:lineRule="auto"/>
        <w:ind w:firstLine="709"/>
        <w:contextualSpacing/>
        <w:jc w:val="both"/>
        <w:rPr>
          <w:rFonts w:eastAsia="Calibri" w:cstheme="minorHAnsi"/>
        </w:rPr>
      </w:pPr>
      <w:r w:rsidRPr="00BE3FAE">
        <w:rPr>
          <w:rFonts w:eastAsia="Calibri" w:cstheme="minorHAnsi"/>
        </w:rPr>
        <w:t>Το άρθρο 10, παρέχει εξουσιοδότηση στους Υπουργούς Ανάπτυξης</w:t>
      </w:r>
      <w:r w:rsidR="00224BAF" w:rsidRPr="00BE3FAE">
        <w:rPr>
          <w:rFonts w:eastAsia="Calibri" w:cstheme="minorHAnsi"/>
        </w:rPr>
        <w:t>,</w:t>
      </w:r>
      <w:r w:rsidRPr="00BE3FAE">
        <w:rPr>
          <w:rFonts w:eastAsia="Calibri" w:cstheme="minorHAnsi"/>
        </w:rPr>
        <w:t xml:space="preserve"> Εθνικής Οικονομίας και Οικονομικών</w:t>
      </w:r>
      <w:r w:rsidR="00224BAF" w:rsidRPr="00BE3FAE">
        <w:rPr>
          <w:rFonts w:eastAsia="Calibri" w:cstheme="minorHAnsi"/>
        </w:rPr>
        <w:t xml:space="preserve"> </w:t>
      </w:r>
      <w:r w:rsidRPr="00BE3FAE">
        <w:rPr>
          <w:rFonts w:eastAsia="Calibri" w:cstheme="minorHAnsi"/>
        </w:rPr>
        <w:t>να μπορούν να καθορίζουν</w:t>
      </w:r>
      <w:r w:rsidR="00224BAF" w:rsidRPr="00BE3FAE">
        <w:rPr>
          <w:rFonts w:eastAsia="Calibri" w:cstheme="minorHAnsi"/>
        </w:rPr>
        <w:t>, π</w:t>
      </w:r>
      <w:r w:rsidRPr="00BE3FAE">
        <w:rPr>
          <w:rFonts w:eastAsia="Calibri" w:cstheme="minorHAnsi"/>
        </w:rPr>
        <w:t>ρώτον, μέχρι την έκδοση της σχετικής εκτελεστικής πράξης της Ευρωπαϊκής Επιτροπής</w:t>
      </w:r>
      <w:r w:rsidR="00D27A26" w:rsidRPr="00BE3FAE">
        <w:rPr>
          <w:rFonts w:eastAsia="Calibri" w:cstheme="minorHAnsi"/>
        </w:rPr>
        <w:t>,</w:t>
      </w:r>
      <w:r w:rsidRPr="00BE3FAE">
        <w:rPr>
          <w:rFonts w:eastAsia="Calibri" w:cstheme="minorHAnsi"/>
        </w:rPr>
        <w:t xml:space="preserve"> το κοινό υπόδειγμα και τον σχετικό μορφότυπο αναφοράς</w:t>
      </w:r>
      <w:r w:rsidR="00D27A26" w:rsidRPr="00BE3FAE">
        <w:rPr>
          <w:rFonts w:eastAsia="Calibri" w:cstheme="minorHAnsi"/>
        </w:rPr>
        <w:t>,</w:t>
      </w:r>
      <w:r w:rsidRPr="00BE3FAE">
        <w:rPr>
          <w:rFonts w:eastAsia="Calibri" w:cstheme="minorHAnsi"/>
        </w:rPr>
        <w:t xml:space="preserve"> του άρθρου 157</w:t>
      </w:r>
      <w:r w:rsidR="00D27A26" w:rsidRPr="00BE3FAE">
        <w:rPr>
          <w:rFonts w:eastAsia="Calibri" w:cstheme="minorHAnsi"/>
          <w:vertAlign w:val="superscript"/>
        </w:rPr>
        <w:t>η</w:t>
      </w:r>
      <w:r w:rsidR="00D27A26" w:rsidRPr="00BE3FAE">
        <w:rPr>
          <w:rFonts w:eastAsia="Calibri" w:cstheme="minorHAnsi"/>
        </w:rPr>
        <w:t>΄</w:t>
      </w:r>
      <w:r w:rsidRPr="00BE3FAE">
        <w:rPr>
          <w:rFonts w:eastAsia="Calibri" w:cstheme="minorHAnsi"/>
        </w:rPr>
        <w:t xml:space="preserve">, του ν.4548/2018 και δεύτερον, μετά την έκδοση </w:t>
      </w:r>
      <w:r w:rsidRPr="00BE3FAE">
        <w:rPr>
          <w:rFonts w:eastAsia="Calibri" w:cstheme="minorHAnsi"/>
        </w:rPr>
        <w:lastRenderedPageBreak/>
        <w:t>αυτής, ειδικότερα ζητήματα</w:t>
      </w:r>
      <w:r w:rsidR="00D27A26" w:rsidRPr="00BE3FAE">
        <w:rPr>
          <w:rFonts w:eastAsia="Calibri" w:cstheme="minorHAnsi"/>
        </w:rPr>
        <w:t>,</w:t>
      </w:r>
      <w:r w:rsidRPr="00BE3FAE">
        <w:rPr>
          <w:rFonts w:eastAsia="Calibri" w:cstheme="minorHAnsi"/>
        </w:rPr>
        <w:t xml:space="preserve"> σχετικά με το κοινό υπόδειγμα και</w:t>
      </w:r>
      <w:r w:rsidR="00D27A26" w:rsidRPr="00BE3FAE">
        <w:rPr>
          <w:rFonts w:eastAsia="Calibri" w:cstheme="minorHAnsi"/>
        </w:rPr>
        <w:t xml:space="preserve"> τον</w:t>
      </w:r>
      <w:r w:rsidRPr="00BE3FAE">
        <w:rPr>
          <w:rFonts w:eastAsia="Calibri" w:cstheme="minorHAnsi"/>
        </w:rPr>
        <w:t xml:space="preserve"> μορφότυπο αναφοράς</w:t>
      </w:r>
      <w:r w:rsidR="00D27A26" w:rsidRPr="00BE3FAE">
        <w:rPr>
          <w:rFonts w:eastAsia="Calibri" w:cstheme="minorHAnsi"/>
        </w:rPr>
        <w:t>,</w:t>
      </w:r>
      <w:r w:rsidRPr="00BE3FAE">
        <w:rPr>
          <w:rFonts w:eastAsia="Calibri" w:cstheme="minorHAnsi"/>
        </w:rPr>
        <w:t xml:space="preserve"> καθώς και κάθε άλλη αναγκαία λεπτομέρεια για την εφαρμογή του άρθρου 157</w:t>
      </w:r>
      <w:r w:rsidR="00D27A26" w:rsidRPr="00BE3FAE">
        <w:rPr>
          <w:rFonts w:eastAsia="Calibri" w:cstheme="minorHAnsi"/>
          <w:vertAlign w:val="superscript"/>
        </w:rPr>
        <w:t>ε</w:t>
      </w:r>
      <w:r w:rsidR="00D27A26" w:rsidRPr="00BE3FAE">
        <w:rPr>
          <w:rFonts w:eastAsia="Calibri" w:cstheme="minorHAnsi"/>
        </w:rPr>
        <w:t>΄</w:t>
      </w:r>
      <w:r w:rsidRPr="00BE3FAE">
        <w:rPr>
          <w:rFonts w:eastAsia="Calibri" w:cstheme="minorHAnsi"/>
        </w:rPr>
        <w:t xml:space="preserve"> του ίδιου νόμου.</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Το άρθρο 11, προσδιορίζει την ευθύνη των μελών των διοικητικών διαχειριστικών και εποπτικών οργάνων των τελικών μητρικών επιχειρήσεων ή των αυτόνομων επιχειρήσεων, καθώς και των μελών των διοικητικών διαχειριστικών και εποπτικών οργάνων των θυγατρικών επιχειρήσεων και των πληρεξουσίων ή αντίκλητων για τα υποκαταστήματα, για την κατάρτιση, δημοσίευση και διάθεση στο κοινό της δημόσιας δήλωσης στοιχείων φορολογίας.</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Το Γ΄ Κεφάλαιο, περιλαμβάνει τα άρθρα 12 έως 15. Ξεκινώ από το άρθρο 12, στο οποίο συμπληρώνεται το άρθρο 34, του ν.4919/2022, περί των πρόσθετων στοιχείων που καταχωρίζουν οι προσωπικές εταιρείες στο ΓΕΜΗ, με την πρόβλεψη της υποχρέωσης των προσωπικών εταιρειών να προβαίνουν στη δημοσίευση της δήλωσης φορολογίας εισοδήματος, ώστε να εναρμονίζονται με τις αλλαγές που επιφέρει στην ελληνική νομοθεσία η ενσωμάτωση της Οδηγίας (ΕΕ) 2021/2101.</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Στο άρθρο 13, συμπληρώνεται το άρθρο 35, του ν.4919/2022, περί των πρόσθετων στοιχείων που καταχωρίζουν οι κεφαλαιουχικές εταιρείες στο ΓΕΜΗ, με την ανάλογη πρόβλεψη να προχωρούν στη δημοσίευση της δήλωσης φορολογίας εισοδήματος.</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 xml:space="preserve">Στο άρθρο 14, συμπληρώνεται το άρθρο 43, του ν.4919/2022, αναφορικά με τα στοιχεία που καταχωρούν τα υποκαταστήματα των αλλοδαπών εταιρειών τρίτων χωρών. </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Στο άρθρο 15, συμπληρώνεται το άρθρο 44, του ν.4919/2022, περί των στοιχείων που καταχωρούνται και δημοσιεύονται για τα υποκαταστήματα πιστωτικών και χρηματοδοτικών ιδρυμάτων, που έχουν την έδρα τους σε άλλο κράτος μέλος της Ευρωπαϊκής Ένωσης, καθώς και για την πρόβλεψη της υποχρέωσής τους να προβαίνουν στη δημοσίευση της δήλωσης φορολογίας εισοδήματος, ώστε να εναρμονίζεται με τις αλλαγές που επιφέρει στην ελληνική νομοθεσία η ενσωμάτωση της Οδηγίας(ΕΕ)2021/2101.</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Το Δ΄ και προτελευταίο Κεφάλαιο, αφορά στα άρθρα 16 και 17. Το μεν άρθρο 16, περιλαμβάνει την υποβολή ετήσιων οικονομικών καταστάσεων από κεφαλαιουχικές εταιρείες του μη χρηματοπιστωτικού τομέα στην Τράπεζα της Ελλάδος, το δε άρθρο 17, θεσπίζει ρυθμίσεις στην προμήθεια ηλεκτρικής ενέργειας, όπως σας εξήγησα, στην αρχική συζήτηση του νομοσχεδίου, την Παρασκευή, όσο και στην αρχή της τοποθέτησής μου, επί των άρθρων.</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Τέλος, το Ε΄ Κεφάλαιο και το άρθρο 18, καθορίζει τον χρόνο έναρξης ισχύος του προτεινόμενου σχεδίου νόμου.</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 xml:space="preserve">Συνοψίζοντας και κλείνοντας, για να είμαι και εντός χρόνου αγαπητοί συνάδελφοι, έχω να προσθέσω, ότι δεν υπάρχει υγιής και παραγωγική οικονομία, όταν «ανθίζει» η φοροδιαφυγή και η </w:t>
      </w:r>
      <w:proofErr w:type="spellStart"/>
      <w:r w:rsidRPr="00BE3FAE">
        <w:rPr>
          <w:rFonts w:eastAsia="Calibri" w:cstheme="minorHAnsi"/>
        </w:rPr>
        <w:t>φοροαποφυγή</w:t>
      </w:r>
      <w:proofErr w:type="spellEnd"/>
      <w:r w:rsidRPr="00BE3FAE">
        <w:rPr>
          <w:rFonts w:eastAsia="Calibri" w:cstheme="minorHAnsi"/>
        </w:rPr>
        <w:t xml:space="preserve">. Δεν νοείται κάποιοι να πληρώνουν με συνέπεια τις υποχρεώσεις τους και κάποιοι να μην τις πληρώνουν. Εμείς ζητούμε απ’ όλους να αναλάβουν τις ευθύνες τους και το κάνουμε, όντας αποφασισμένοι, να απαντήσουμε στις παραλείψεις του παρελθόντος και να χαράξουμε μία ήρεμη και ασφαλή πορεία στο μέλλον. Η μάχη κατά της φοροδιαφυγής και της </w:t>
      </w:r>
      <w:proofErr w:type="spellStart"/>
      <w:r w:rsidRPr="00BE3FAE">
        <w:rPr>
          <w:rFonts w:eastAsia="Calibri" w:cstheme="minorHAnsi"/>
        </w:rPr>
        <w:t>φοροαποφυγής</w:t>
      </w:r>
      <w:proofErr w:type="spellEnd"/>
      <w:r w:rsidRPr="00BE3FAE">
        <w:rPr>
          <w:rFonts w:eastAsia="Calibri" w:cstheme="minorHAnsi"/>
        </w:rPr>
        <w:t xml:space="preserve"> θα κερδηθεί, γιατί είναι κοινωνικά δίκαιη, οικονομικά επιβεβλημένη και πολιτικά απαραίτητη.</w:t>
      </w:r>
    </w:p>
    <w:p w:rsidR="0051484A" w:rsidRPr="00BE3FAE" w:rsidRDefault="0051484A" w:rsidP="0051484A">
      <w:pPr>
        <w:spacing w:after="0" w:line="276" w:lineRule="auto"/>
        <w:ind w:firstLine="709"/>
        <w:contextualSpacing/>
        <w:jc w:val="both"/>
        <w:rPr>
          <w:rFonts w:eastAsia="Calibri" w:cstheme="minorHAnsi"/>
        </w:rPr>
      </w:pPr>
      <w:r w:rsidRPr="00BE3FAE">
        <w:rPr>
          <w:rFonts w:eastAsia="Calibri" w:cstheme="minorHAnsi"/>
        </w:rPr>
        <w:t xml:space="preserve">Σας ευχαριστώ πολύ. </w:t>
      </w:r>
    </w:p>
    <w:p w:rsidR="0051484A" w:rsidRPr="00BE3FAE" w:rsidRDefault="0051484A" w:rsidP="0051484A">
      <w:pPr>
        <w:spacing w:after="0" w:line="276" w:lineRule="auto"/>
        <w:ind w:firstLine="709"/>
        <w:contextualSpacing/>
        <w:jc w:val="both"/>
        <w:rPr>
          <w:rFonts w:cstheme="minorHAnsi"/>
        </w:rPr>
      </w:pPr>
      <w:r w:rsidRPr="00BE3FAE">
        <w:rPr>
          <w:rFonts w:cstheme="minorHAnsi"/>
          <w:b/>
        </w:rPr>
        <w:t xml:space="preserve">ΧΡΗΣΤΟΣ ΜΠΟΥΚΩΡΟΣ (Πρόεδρος της Επιτροπής): </w:t>
      </w:r>
      <w:r w:rsidRPr="00BE3FAE">
        <w:rPr>
          <w:rFonts w:cstheme="minorHAnsi"/>
        </w:rPr>
        <w:t>Τον λόγο έχει ο Εισηγητής της Μειοψηφίας, ο κ. Ζαμπάρας.</w:t>
      </w:r>
    </w:p>
    <w:p w:rsidR="0051484A" w:rsidRPr="00BE3FAE" w:rsidRDefault="0051484A" w:rsidP="0051484A">
      <w:pPr>
        <w:spacing w:after="0" w:line="276" w:lineRule="auto"/>
        <w:ind w:firstLine="709"/>
        <w:contextualSpacing/>
        <w:jc w:val="both"/>
        <w:rPr>
          <w:rFonts w:cstheme="minorHAnsi"/>
        </w:rPr>
      </w:pPr>
      <w:r w:rsidRPr="00BE3FAE">
        <w:rPr>
          <w:rFonts w:cstheme="minorHAnsi"/>
          <w:b/>
        </w:rPr>
        <w:t>ΜΙΛΤΙΑΔΗΣ (ΜΙΛΤΟΣ) ΖΑΜΠΑΡΑΣ (Εισηγητής της Μειοψηφίας):</w:t>
      </w:r>
      <w:r w:rsidRPr="00BE3FAE">
        <w:rPr>
          <w:rFonts w:cstheme="minorHAnsi"/>
        </w:rPr>
        <w:t xml:space="preserve"> Ευχαριστώ, κύριε Πρόεδρε. </w:t>
      </w:r>
    </w:p>
    <w:p w:rsidR="0051484A" w:rsidRPr="00BE3FAE" w:rsidRDefault="0051484A" w:rsidP="0051484A">
      <w:pPr>
        <w:spacing w:after="0" w:line="276" w:lineRule="auto"/>
        <w:ind w:firstLine="709"/>
        <w:contextualSpacing/>
        <w:jc w:val="both"/>
        <w:rPr>
          <w:rFonts w:cstheme="minorHAnsi"/>
        </w:rPr>
      </w:pPr>
      <w:r w:rsidRPr="00BE3FAE">
        <w:rPr>
          <w:rFonts w:cstheme="minorHAnsi"/>
        </w:rPr>
        <w:t xml:space="preserve">Θα ήθελα να ξεκινήσω, κάνοντας μία αναφορά στο άρθρο 17, που αφορά στο Υπουργείο Περιβάλλοντος και μετά να συνεχίσω με το υπόλοιπο νομοσχέδιο. Άκουσα, λοιπόν, τον Εισηγητή σας, τον κ. Καράογλου, να επισημαίνει ότι με τον τρόπο που από δω και πέρα θα λειτουργούν τα τιμολόγια του ρεύματος, όπου θα δίνεται η δυνατότητα, ανάλογα με τον χρωματισμό, να επιλέγουμε και τα τιμολόγια του ρεύματος, αυτό θα βοηθήσει τον ανταγωνισμό των εταιρειών, έτσι ώστε με αυτόν τον τρόπο να πέσουν και οι τιμές. Να θυμίσω στον κ. Καράογλου, αλλά και στους παρευρισκόμενους, ότι η αγορά είναι, ήδη, ανοιχτή στον τομέα της ηλεκτρικής ενέργειας και δεν υπάρχει μόνο ένας πάροχος, όπως ήταν στο παρελθόν η ΔΕΗ. Υπάρχουν πολλοί </w:t>
      </w:r>
      <w:proofErr w:type="spellStart"/>
      <w:r w:rsidRPr="00BE3FAE">
        <w:rPr>
          <w:rFonts w:cstheme="minorHAnsi"/>
        </w:rPr>
        <w:t>πάροχοι</w:t>
      </w:r>
      <w:proofErr w:type="spellEnd"/>
      <w:r w:rsidRPr="00BE3FAE">
        <w:rPr>
          <w:rFonts w:cstheme="minorHAnsi"/>
        </w:rPr>
        <w:t>. Παρ’ όλα αυτά, οι τιμές τα τελευταία χρόνια δεν έχουν πέσει, ίσα-ίσα, όπως μας είπαν και οι φορείς, αλλά και όπως έχουν διαπιστώσει οι καταναλωτές από την τσέπη τους, οι τιμές έχουν αυξηθεί πάρα πολύ και φαίνεται ότι το επόμενο διάστημα θα έχουμε περαιτέρω αυξήσεις και στην ηλεκτρική ενέργεια.</w:t>
      </w:r>
    </w:p>
    <w:p w:rsidR="00AE33AE" w:rsidRPr="00BE3FAE" w:rsidRDefault="00AE33AE" w:rsidP="00AE33AE">
      <w:pPr>
        <w:spacing w:after="0" w:line="276" w:lineRule="auto"/>
        <w:ind w:firstLine="709"/>
        <w:contextualSpacing/>
        <w:jc w:val="both"/>
        <w:rPr>
          <w:rFonts w:cstheme="minorHAnsi"/>
        </w:rPr>
      </w:pPr>
      <w:r w:rsidRPr="00BE3FAE">
        <w:rPr>
          <w:rFonts w:cstheme="minorHAnsi"/>
        </w:rPr>
        <w:t xml:space="preserve">Θα μπορούσε, προφανώς, η Κυβέρνηση το προηγούμενο διάστημα να είχε κάνει πολλά πράγματα, στο επίπεδο μείωσης των τιμών του ηλεκτρικού ρεύματος. Συνειδητά δεν το έκανε. Έχουμε προτείνει στο παρελθόν μία σειρά από λύσεις, όπως προτείνουν λύσεις και πάρα πολλοί επιστήμονες, ειδικοί στα θέματα της ενέργειας, δηλαδή, είτε πλαφόν στη λιανική, είτε πλαφόν στη χονδρική, είτε συγκεκριμένο ποσοστό κέρδους. Υπάρχουν καλές πρακτικές από πολλές ευρωπαϊκές χώρες, αλλά δεν έχει υιοθετηθεί κανένα μοντέλο στη χώρα μας που θα βελτίωνε αρκετά τα πράγματα. </w:t>
      </w:r>
    </w:p>
    <w:p w:rsidR="00AE33AE" w:rsidRPr="00BE3FAE" w:rsidRDefault="00AE33AE" w:rsidP="00AE33AE">
      <w:pPr>
        <w:spacing w:after="0" w:line="276" w:lineRule="auto"/>
        <w:ind w:firstLine="709"/>
        <w:contextualSpacing/>
        <w:jc w:val="both"/>
        <w:rPr>
          <w:rFonts w:cstheme="minorHAnsi"/>
        </w:rPr>
      </w:pPr>
      <w:r w:rsidRPr="00BE3FAE">
        <w:rPr>
          <w:rFonts w:cstheme="minorHAnsi"/>
        </w:rPr>
        <w:t xml:space="preserve">Σήμερα έχουμε τη συνέχιση της σύγχυσης, του μεγάλου «αλαλούμ», σε σχέση με τη νέα ρύθμιση που φέρνει το Υπουργείο Περιβάλλοντος, με έναν «λαβύρινθο» που δημιουργείται και αυξάνει τη σύγχυση στον καταναλωτή. Είπε και ο κ. </w:t>
      </w:r>
      <w:proofErr w:type="spellStart"/>
      <w:r w:rsidRPr="00BE3FAE">
        <w:rPr>
          <w:rFonts w:cstheme="minorHAnsi"/>
        </w:rPr>
        <w:t>Μελισσάρης</w:t>
      </w:r>
      <w:proofErr w:type="spellEnd"/>
      <w:r w:rsidRPr="00BE3FAE">
        <w:rPr>
          <w:rFonts w:cstheme="minorHAnsi"/>
        </w:rPr>
        <w:t xml:space="preserve">, ότι αυτή τη στιγμή, με βάση τα επίσημα στοιχεία, το 52% του πληθυσμού δεν κατέχει ψηφιακές δεξιότητες και σήμερα εμείς τι κάνουμε; Δημιουργούμε μεγαλύτερη σύγχυση, δημιουργούμε ένα «αλαλούμ», κυριολεκτικά, στον μέσο πολίτη που αδυνατεί να καταλάβει τον τρόπο, με τον οποίο υπολογίζονται οι νέες τιμές της ηλεκτρικής ενέργειας. </w:t>
      </w:r>
    </w:p>
    <w:p w:rsidR="00AE33AE" w:rsidRPr="00BE3FAE" w:rsidRDefault="00AE33AE" w:rsidP="00AE33AE">
      <w:pPr>
        <w:spacing w:after="0" w:line="276" w:lineRule="auto"/>
        <w:ind w:firstLine="709"/>
        <w:contextualSpacing/>
        <w:jc w:val="both"/>
        <w:rPr>
          <w:rFonts w:cstheme="minorHAnsi"/>
        </w:rPr>
      </w:pPr>
      <w:r w:rsidRPr="00BE3FAE">
        <w:rPr>
          <w:rFonts w:cstheme="minorHAnsi"/>
        </w:rPr>
        <w:t xml:space="preserve">Κατά την άποψή μου, αυτό το σύνθετο, </w:t>
      </w:r>
      <w:proofErr w:type="spellStart"/>
      <w:r w:rsidRPr="00BE3FAE">
        <w:rPr>
          <w:rFonts w:cstheme="minorHAnsi"/>
        </w:rPr>
        <w:t>σύμπλοκο</w:t>
      </w:r>
      <w:proofErr w:type="spellEnd"/>
      <w:r w:rsidRPr="00BE3FAE">
        <w:rPr>
          <w:rFonts w:cstheme="minorHAnsi"/>
        </w:rPr>
        <w:t xml:space="preserve"> και ακατανόητο σύστημα είναι συνειδητό από την πλευρά της Κυβέρνησης, για να μπορέσει, επειδή, ακριβώς, δεν έχει κάνει κάτι στο επίπεδο της διαχείρισης, να διαχυθεί η ευθύνη στον κόσμο, ότι «εσύ φταις, για παράδειγμα, γιαγιά που δεν κατανοείς το καλό σου και ποια τιμή πρέπει να επιλέξεις ή ποιο τιμολόγιο πρέπει να επιλέξεις, το ίδιο και παππούς, το ίδιο και το μέσο νοικοκυριό». </w:t>
      </w:r>
    </w:p>
    <w:p w:rsidR="00AE33AE" w:rsidRPr="00BE3FAE" w:rsidRDefault="00AE33AE" w:rsidP="00AE33AE">
      <w:pPr>
        <w:spacing w:after="0" w:line="276" w:lineRule="auto"/>
        <w:ind w:firstLine="709"/>
        <w:contextualSpacing/>
        <w:jc w:val="both"/>
        <w:rPr>
          <w:rFonts w:cstheme="minorHAnsi"/>
        </w:rPr>
      </w:pPr>
      <w:r w:rsidRPr="00BE3FAE">
        <w:rPr>
          <w:rFonts w:cstheme="minorHAnsi"/>
        </w:rPr>
        <w:t xml:space="preserve">Είναι, επίσης, προφανές, ότι το υψηλό ενεργειακό κόστος των τελευταίων ετών, δεν θίγει μόνο τους μικρούς, δεν θίγει μόνο τους ευάλωτους -που είναι ξεκάθαρο ότι το κάνει- αλλά θίγει και τη μικρομεσαία επιχειρηματικότητα, εγώ θα έλεγα ολόκληρη την επιχειρηματικότητα, τη βιομηχανική παραγωγή και εν τέλει, την ανταγωνιστικότητα της χώρας. Άρα, μιλάμε για ένα πολύ σημαντικό ζήτημα που, κατά την άποψή μου, η Κυβέρνηση φέρει πολύ σημαντική ευθύνη. </w:t>
      </w:r>
    </w:p>
    <w:p w:rsidR="00714C00" w:rsidRPr="00AB28EC" w:rsidRDefault="007266AF" w:rsidP="00AB28EC">
      <w:pPr>
        <w:spacing w:after="0" w:line="276" w:lineRule="auto"/>
        <w:ind w:firstLine="709"/>
        <w:contextualSpacing/>
        <w:jc w:val="both"/>
        <w:rPr>
          <w:rFonts w:eastAsia="Calibri" w:cstheme="minorHAnsi"/>
        </w:rPr>
      </w:pPr>
      <w:r w:rsidRPr="00BE3FAE">
        <w:rPr>
          <w:rFonts w:cstheme="minorHAnsi"/>
        </w:rPr>
        <w:t>Άκουσα, επίσης, τον κ. Σκρέκα που τα είπε πάρα πολύ ωραία, πολύ άρτια, αλλά νομίζω ότι ζούμε σε διαφορετικές χώρες, γιατί άκουσα να λέει, ότι είναι η μοναδική Κυβέρνηση που έχει κάνει ελέγχους να πατάξει την αισχροκέρδεια και ότι καμία άλλη χώρα</w:t>
      </w:r>
      <w:r w:rsidR="00AB28EC">
        <w:rPr>
          <w:rFonts w:eastAsia="Calibri" w:cstheme="minorHAnsi"/>
        </w:rPr>
        <w:t xml:space="preserve"> </w:t>
      </w:r>
      <w:r w:rsidR="00714C00" w:rsidRPr="00BE3FAE">
        <w:rPr>
          <w:rFonts w:cstheme="minorHAnsi"/>
        </w:rPr>
        <w:t>στην Ευρώπη δεν έχει λειτουργήσει με αυτόν τον τρόπο. Σοβαρά; Είναι δυνατόν να ακούμε να γίνονται τέτοιες δηλώσεις, εν μέσω αυτής της κατάστασης και εν μέσω όλων των προβλημάτ</w:t>
      </w:r>
      <w:r w:rsidR="001A75EA" w:rsidRPr="00BE3FAE">
        <w:rPr>
          <w:rFonts w:cstheme="minorHAnsi"/>
        </w:rPr>
        <w:t xml:space="preserve">ων που έχει ο μέσος πολίτης, </w:t>
      </w:r>
      <w:r w:rsidR="00714C00" w:rsidRPr="00BE3FAE">
        <w:rPr>
          <w:rFonts w:cstheme="minorHAnsi"/>
        </w:rPr>
        <w:t>σε σχέση με το πρόβλημα της ακρίβειας και σε σχέση με το πρόβλημα της ενέργειας το τελευταίο διάστημα;</w:t>
      </w:r>
    </w:p>
    <w:p w:rsidR="005F3619" w:rsidRPr="00BE3FAE" w:rsidRDefault="00714C00" w:rsidP="00BE3FAE">
      <w:pPr>
        <w:spacing w:after="0" w:line="276" w:lineRule="auto"/>
        <w:ind w:firstLine="709"/>
        <w:contextualSpacing/>
        <w:jc w:val="both"/>
        <w:rPr>
          <w:rFonts w:cstheme="minorHAnsi"/>
        </w:rPr>
      </w:pPr>
      <w:r w:rsidRPr="00BE3FAE">
        <w:rPr>
          <w:rFonts w:cstheme="minorHAnsi"/>
        </w:rPr>
        <w:t>Κ</w:t>
      </w:r>
      <w:r w:rsidR="001A75EA" w:rsidRPr="00BE3FAE">
        <w:rPr>
          <w:rFonts w:cstheme="minorHAnsi"/>
        </w:rPr>
        <w:t>αι να θέσω</w:t>
      </w:r>
      <w:r w:rsidRPr="00BE3FAE">
        <w:rPr>
          <w:rFonts w:cstheme="minorHAnsi"/>
        </w:rPr>
        <w:t xml:space="preserve"> κι</w:t>
      </w:r>
      <w:r w:rsidR="001A75EA" w:rsidRPr="00BE3FAE">
        <w:rPr>
          <w:rFonts w:cstheme="minorHAnsi"/>
        </w:rPr>
        <w:t xml:space="preserve"> εγώ ορισμένα ερωτήματα. Α</w:t>
      </w:r>
      <w:r w:rsidRPr="00BE3FAE">
        <w:rPr>
          <w:rFonts w:cstheme="minorHAnsi"/>
        </w:rPr>
        <w:t>φού</w:t>
      </w:r>
      <w:r w:rsidR="001A75EA" w:rsidRPr="00BE3FAE">
        <w:rPr>
          <w:rFonts w:cstheme="minorHAnsi"/>
        </w:rPr>
        <w:t>,</w:t>
      </w:r>
      <w:r w:rsidRPr="00BE3FAE">
        <w:rPr>
          <w:rFonts w:cstheme="minorHAnsi"/>
        </w:rPr>
        <w:t xml:space="preserve"> λοιπόν</w:t>
      </w:r>
      <w:r w:rsidR="001A75EA" w:rsidRPr="00BE3FAE">
        <w:rPr>
          <w:rFonts w:cstheme="minorHAnsi"/>
        </w:rPr>
        <w:t>,</w:t>
      </w:r>
      <w:r w:rsidRPr="00BE3FAE">
        <w:rPr>
          <w:rFonts w:cstheme="minorHAnsi"/>
        </w:rPr>
        <w:t xml:space="preserve"> είστε υπέρμαχοι και των ελέγχων, είστε υπέρμαχοι και του τρόπου</w:t>
      </w:r>
      <w:r w:rsidR="001A75EA" w:rsidRPr="00BE3FAE">
        <w:rPr>
          <w:rFonts w:cstheme="minorHAnsi"/>
        </w:rPr>
        <w:t>,</w:t>
      </w:r>
      <w:r w:rsidRPr="00BE3FAE">
        <w:rPr>
          <w:rFonts w:cstheme="minorHAnsi"/>
        </w:rPr>
        <w:t xml:space="preserve"> με τον οποίο θα πρέπει να βοηθάτε την αγορά να κάνει ελέγχους,</w:t>
      </w:r>
      <w:r w:rsidR="00BF466E" w:rsidRPr="00BE3FAE">
        <w:rPr>
          <w:rFonts w:cstheme="minorHAnsi"/>
        </w:rPr>
        <w:t xml:space="preserve"> </w:t>
      </w:r>
      <w:r w:rsidRPr="00BE3FAE">
        <w:rPr>
          <w:rFonts w:cstheme="minorHAnsi"/>
        </w:rPr>
        <w:t>πόσα</w:t>
      </w:r>
      <w:r w:rsidR="001A75EA" w:rsidRPr="00BE3FAE">
        <w:rPr>
          <w:rFonts w:cstheme="minorHAnsi"/>
        </w:rPr>
        <w:t xml:space="preserve"> χρήματα έχετε λάβει από </w:t>
      </w:r>
      <w:r w:rsidRPr="00BE3FAE">
        <w:rPr>
          <w:rFonts w:cstheme="minorHAnsi"/>
        </w:rPr>
        <w:t>τα υπερκέρδη</w:t>
      </w:r>
      <w:r w:rsidR="001A75EA" w:rsidRPr="00BE3FAE">
        <w:rPr>
          <w:rFonts w:cstheme="minorHAnsi"/>
        </w:rPr>
        <w:t xml:space="preserve"> των εταιρειών ενέργειας; Α</w:t>
      </w:r>
      <w:r w:rsidRPr="00BE3FAE">
        <w:rPr>
          <w:rFonts w:cstheme="minorHAnsi"/>
        </w:rPr>
        <w:t>πό τα υπερκέρδη των διυλιστηρίων τι ποσό έχει λάβει η Κυβέρνηση</w:t>
      </w:r>
      <w:r w:rsidR="001A75EA" w:rsidRPr="00BE3FAE">
        <w:rPr>
          <w:rFonts w:cstheme="minorHAnsi"/>
        </w:rPr>
        <w:t>; Σ</w:t>
      </w:r>
      <w:r w:rsidRPr="00BE3FAE">
        <w:rPr>
          <w:rFonts w:cstheme="minorHAnsi"/>
        </w:rPr>
        <w:t>υγκεκριμένα</w:t>
      </w:r>
      <w:r w:rsidR="001A75EA" w:rsidRPr="00BE3FAE">
        <w:rPr>
          <w:rFonts w:cstheme="minorHAnsi"/>
        </w:rPr>
        <w:t>.</w:t>
      </w:r>
      <w:r w:rsidRPr="00BE3FAE">
        <w:rPr>
          <w:rFonts w:cstheme="minorHAnsi"/>
        </w:rPr>
        <w:t xml:space="preserve"> Μιλάμε για δισεκατομμύρια υπερκέρδη, 3 δισεκατομμύρια ήταν τα υπερκέρδη των διυλιστηρίων το 2022 και εσείς είχατε πει</w:t>
      </w:r>
      <w:r w:rsidR="001A75EA" w:rsidRPr="00BE3FAE">
        <w:rPr>
          <w:rFonts w:cstheme="minorHAnsi"/>
        </w:rPr>
        <w:t>,</w:t>
      </w:r>
      <w:r w:rsidRPr="00BE3FAE">
        <w:rPr>
          <w:rFonts w:cstheme="minorHAnsi"/>
        </w:rPr>
        <w:t xml:space="preserve"> μάλιστα, ότι θα πάρετε το 90% </w:t>
      </w:r>
      <w:r w:rsidR="001A75EA" w:rsidRPr="00BE3FAE">
        <w:rPr>
          <w:rFonts w:cstheme="minorHAnsi"/>
        </w:rPr>
        <w:t>από αυτό το ποσό. Δ</w:t>
      </w:r>
      <w:r w:rsidRPr="00BE3FAE">
        <w:rPr>
          <w:rFonts w:cstheme="minorHAnsi"/>
        </w:rPr>
        <w:t>εν πήρατε</w:t>
      </w:r>
      <w:r w:rsidR="001A75EA" w:rsidRPr="00BE3FAE">
        <w:rPr>
          <w:rFonts w:cstheme="minorHAnsi"/>
        </w:rPr>
        <w:t>,</w:t>
      </w:r>
      <w:r w:rsidRPr="00BE3FAE">
        <w:rPr>
          <w:rFonts w:cstheme="minorHAnsi"/>
        </w:rPr>
        <w:t xml:space="preserve"> σε καμία περίπτωση αυτό το ποσό, </w:t>
      </w:r>
      <w:r w:rsidR="005F3619" w:rsidRPr="00BE3FAE">
        <w:rPr>
          <w:rFonts w:cstheme="minorHAnsi"/>
        </w:rPr>
        <w:t xml:space="preserve">πήρατε το χαμηλότερο που προβλέπεται, </w:t>
      </w:r>
      <w:r w:rsidRPr="00BE3FAE">
        <w:rPr>
          <w:rFonts w:cstheme="minorHAnsi"/>
        </w:rPr>
        <w:t>επιλέγοντας τον χαμ</w:t>
      </w:r>
      <w:r w:rsidR="005F3619" w:rsidRPr="00BE3FAE">
        <w:rPr>
          <w:rFonts w:cstheme="minorHAnsi"/>
        </w:rPr>
        <w:t xml:space="preserve">ηλότερο συντελεστή </w:t>
      </w:r>
      <w:r w:rsidRPr="00BE3FAE">
        <w:rPr>
          <w:rFonts w:cstheme="minorHAnsi"/>
        </w:rPr>
        <w:t>που επιτρέπει η Ευρωπαϊκή Ένωση</w:t>
      </w:r>
      <w:r w:rsidR="005F3619" w:rsidRPr="00BE3FAE">
        <w:rPr>
          <w:rFonts w:cstheme="minorHAnsi"/>
        </w:rPr>
        <w:t>. Π</w:t>
      </w:r>
      <w:r w:rsidRPr="00BE3FAE">
        <w:rPr>
          <w:rFonts w:cstheme="minorHAnsi"/>
        </w:rPr>
        <w:t>ήρατε το 33% και αυτό μόνο για ένα</w:t>
      </w:r>
      <w:r w:rsidR="005F3619" w:rsidRPr="00BE3FAE">
        <w:rPr>
          <w:rFonts w:cstheme="minorHAnsi"/>
        </w:rPr>
        <w:t>ν</w:t>
      </w:r>
      <w:r w:rsidRPr="00BE3FAE">
        <w:rPr>
          <w:rFonts w:cstheme="minorHAnsi"/>
        </w:rPr>
        <w:t xml:space="preserve"> χρόνο, ενώ είχατε τη δυνατότητα να το κάνετε και για δεύτερη χρονιά.</w:t>
      </w:r>
    </w:p>
    <w:p w:rsidR="005F3619" w:rsidRPr="00BE3FAE" w:rsidRDefault="005F3619" w:rsidP="00BE3FAE">
      <w:pPr>
        <w:spacing w:after="0" w:line="276" w:lineRule="auto"/>
        <w:ind w:firstLine="709"/>
        <w:contextualSpacing/>
        <w:jc w:val="both"/>
        <w:rPr>
          <w:rFonts w:cstheme="minorHAnsi"/>
        </w:rPr>
      </w:pPr>
      <w:r w:rsidRPr="00BE3FAE">
        <w:rPr>
          <w:rFonts w:cstheme="minorHAnsi"/>
        </w:rPr>
        <w:t>Ταυτόχρονα, την τελευταία μόνο εβδομάδα, το φυσικό αέριο πήγε από το 1 ευρώ το κιλό, στο 1,45 το κιλό. Εδώ έχει γίνει κάποιος έλεγχος; Μιλάμε, σχεδόν, για 50% αύξηση μέσα σε μία βδομάδα. Τα λέω αυτά, αγαπητοί συνάδελφοι, γιατί, προφανώς, η Κυβέρνηση μπορούσε να είχε κάνει πολλά στον τομέα αυτό. Το προηγούμενο διάστημα δεν έχει κάνει κάτι ουσιαστικό, με την ακρίβεια να συνεχίζεται και με την ενεργειακή φτώχεια να πλήττει το μεγαλύτερο εύρος των συμπολιτών μας. Θα τα πούμε αυτά και στη συνέχεια και με περισσότερα στοιχεία. Κι όταν θα έρθει στην Ολομέλεια, το παρόν νομοσχέδιο.</w:t>
      </w:r>
    </w:p>
    <w:p w:rsidR="005F3619" w:rsidRPr="00BE3FAE" w:rsidRDefault="005F3619" w:rsidP="00BE3FAE">
      <w:pPr>
        <w:spacing w:after="0" w:line="276" w:lineRule="auto"/>
        <w:ind w:firstLine="709"/>
        <w:contextualSpacing/>
        <w:jc w:val="both"/>
        <w:rPr>
          <w:rFonts w:cstheme="minorHAnsi"/>
        </w:rPr>
      </w:pPr>
      <w:r w:rsidRPr="00BE3FAE">
        <w:rPr>
          <w:rFonts w:cstheme="minorHAnsi"/>
        </w:rPr>
        <w:t>Σε ότι αφορά στο σχέδιο νόμου,</w:t>
      </w:r>
      <w:r w:rsidR="00122D19" w:rsidRPr="00BE3FAE">
        <w:rPr>
          <w:rFonts w:cstheme="minorHAnsi"/>
        </w:rPr>
        <w:t xml:space="preserve"> </w:t>
      </w:r>
      <w:r w:rsidRPr="00BE3FAE">
        <w:rPr>
          <w:rFonts w:cstheme="minorHAnsi"/>
        </w:rPr>
        <w:t>σκ</w:t>
      </w:r>
      <w:r w:rsidR="00122D19" w:rsidRPr="00BE3FAE">
        <w:rPr>
          <w:rFonts w:cstheme="minorHAnsi"/>
        </w:rPr>
        <w:t xml:space="preserve">οπός του </w:t>
      </w:r>
      <w:r w:rsidRPr="00BE3FAE">
        <w:rPr>
          <w:rFonts w:cstheme="minorHAnsi"/>
        </w:rPr>
        <w:t>είναι η ενίσχυση της χρηματοοικονομικής και εταιρικής διαφάνειας</w:t>
      </w:r>
      <w:r w:rsidR="00122D19" w:rsidRPr="00BE3FAE">
        <w:rPr>
          <w:rFonts w:cstheme="minorHAnsi"/>
        </w:rPr>
        <w:t>, μέσω της δημόσιας υποβολής δήλωσης στοιχείων φορολογίας ε</w:t>
      </w:r>
      <w:r w:rsidRPr="00BE3FAE">
        <w:rPr>
          <w:rFonts w:cstheme="minorHAnsi"/>
        </w:rPr>
        <w:t>ισοδήματος των πολυεθνικών ομίλων και κατά περίπτωση</w:t>
      </w:r>
      <w:r w:rsidR="00122D19" w:rsidRPr="00BE3FAE">
        <w:rPr>
          <w:rFonts w:cstheme="minorHAnsi"/>
        </w:rPr>
        <w:t>,</w:t>
      </w:r>
      <w:r w:rsidRPr="00BE3FAE">
        <w:rPr>
          <w:rFonts w:cstheme="minorHAnsi"/>
        </w:rPr>
        <w:t xml:space="preserve"> ορισμένων αυτόνομων επιχειρήσεων, οι οποίες αναλαμβάνουν δραστηριότητες στη χώρα. </w:t>
      </w:r>
    </w:p>
    <w:p w:rsidR="00122D19" w:rsidRPr="00BE3FAE" w:rsidRDefault="00122D19" w:rsidP="00BE3FAE">
      <w:pPr>
        <w:spacing w:after="0" w:line="276" w:lineRule="auto"/>
        <w:ind w:firstLine="709"/>
        <w:contextualSpacing/>
        <w:jc w:val="both"/>
        <w:rPr>
          <w:rFonts w:cstheme="minorHAnsi"/>
        </w:rPr>
      </w:pPr>
      <w:r w:rsidRPr="00BE3FAE">
        <w:rPr>
          <w:rFonts w:cstheme="minorHAnsi"/>
        </w:rPr>
        <w:t xml:space="preserve">Η διαφάνεια των επιχειρηματικών δραστηριοτήτων και των επιδόσεών τους στην ελληνική οικονομία ασφαλώς και έχει ουσιώδη σημασία για την εύρυθμη λειτουργία της. Η ενίσχυση του δημοσίου ελέγχου των φόρων εισοδήματος των πολυεθνικών επιχειρήσεων, που λαμβάνουν δραστηριότητες στην Ευρωπαϊκή Ένωση, είναι, επίσης απαραίτητη, για να καταπολεμηθεί η εταιρική φοροδιαφυγή. Είναι προφανές, ότι οι αντίστοιχες προβλέψεις αποβλέπουν στην προστασία των επενδυτών, των πιστωτών και των τρίτων, εν γένει, και εμπεδώνουν την εμπιστοσύνη των πολιτών προς το εθνικό φορολογικό τους σύστημα. </w:t>
      </w:r>
    </w:p>
    <w:p w:rsidR="00122D19" w:rsidRPr="00BE3FAE" w:rsidRDefault="00122D19" w:rsidP="00BE3FAE">
      <w:pPr>
        <w:spacing w:after="0" w:line="276" w:lineRule="auto"/>
        <w:ind w:firstLine="709"/>
        <w:contextualSpacing/>
        <w:jc w:val="both"/>
        <w:rPr>
          <w:rFonts w:cstheme="minorHAnsi"/>
        </w:rPr>
      </w:pPr>
      <w:r w:rsidRPr="00BE3FAE">
        <w:rPr>
          <w:rFonts w:cstheme="minorHAnsi"/>
        </w:rPr>
        <w:t>Η δε δημόσια υποβολή δηλώσεων φορολογικών στοιχείων μεγάλων πολυεθνικών επιχειρήσεων, βοηθά τους μετόχους να σχεδιάσουν τις επενδυτικές στρατηγικές τους, στηριζόμενοι σε ακριβείς πληροφορίες, κάτι που είναι, εξαιρετικά, σημαντικό. Το πρόβλημα είναι η δραστηριότητα των πολύ μεγάλων πολυεθνικών στην Ένωση και η αδυναμία της να έχει πληροφορίες για την έκταση των συναλλαγών τους, παίρνοντας ως δεδομένο, ότι ως οντότητα, δεν έχει αυτή τη στιγμή κάποιο κεντρικό οργανισμό για να τις ελέγχει και να τις</w:t>
      </w:r>
      <w:r w:rsidR="007903B8">
        <w:rPr>
          <w:rFonts w:cstheme="minorHAnsi"/>
        </w:rPr>
        <w:t xml:space="preserve"> </w:t>
      </w:r>
      <w:r w:rsidRPr="00BE3FAE">
        <w:rPr>
          <w:rFonts w:cstheme="minorHAnsi"/>
        </w:rPr>
        <w:t xml:space="preserve">φορολογεί. </w:t>
      </w:r>
    </w:p>
    <w:p w:rsidR="00042AF1" w:rsidRPr="00BE3FAE" w:rsidRDefault="007266AF" w:rsidP="00AB28EC">
      <w:pPr>
        <w:spacing w:after="0" w:line="276" w:lineRule="auto"/>
        <w:ind w:firstLine="709"/>
        <w:contextualSpacing/>
        <w:jc w:val="both"/>
        <w:rPr>
          <w:rFonts w:cstheme="minorHAnsi"/>
        </w:rPr>
      </w:pPr>
      <w:r w:rsidRPr="00BE3FAE">
        <w:rPr>
          <w:rFonts w:cstheme="minorHAnsi"/>
        </w:rPr>
        <w:t>Η τεράστια φοροδιαφυγή οφείλεται στην άρνηση των ομίλων ή των μητρικών εταιρειών να δώσουν στοιχεία φορολογικού περιεχομένου, για παράδειγμα, αν συνάδουν οι αριθμοί των δημοσιοποιημένων</w:t>
      </w:r>
      <w:r>
        <w:rPr>
          <w:rFonts w:cstheme="minorHAnsi"/>
        </w:rPr>
        <w:t xml:space="preserve"> </w:t>
      </w:r>
      <w:r w:rsidRPr="00BE3FAE">
        <w:rPr>
          <w:rFonts w:cstheme="minorHAnsi"/>
        </w:rPr>
        <w:t>ισολογισμών στις έδρες κάθε χώρας με την κερδοφορία και το μοίρασμα αυτής στους μετόχους. Η διασταύρωση στοιχείων, μεταξύ των δημοσιοποιημένων ισολογισμών στη χώρα έδρα της θυγατρικής ή του παραρτήματος και των στοιχείων εσόδων - εξόδων στην έδρα, θα βοηθήσει αρχικά να καταλάβουμε την πορεία του «μαύρου» χρήματος και της φοροδιαφυγής. Δυστυχώς, για μία ακόμα φορά, υπάρχει</w:t>
      </w:r>
      <w:r w:rsidR="00AB28EC">
        <w:rPr>
          <w:rFonts w:cstheme="minorHAnsi"/>
        </w:rPr>
        <w:t xml:space="preserve"> </w:t>
      </w:r>
      <w:r w:rsidR="00714C00" w:rsidRPr="00BE3FAE">
        <w:rPr>
          <w:rFonts w:cstheme="minorHAnsi"/>
        </w:rPr>
        <w:t xml:space="preserve">καθυστερημένη εναρμόνιση της χώρας </w:t>
      </w:r>
      <w:r w:rsidR="00F30CC5" w:rsidRPr="00BE3FAE">
        <w:rPr>
          <w:rFonts w:cstheme="minorHAnsi"/>
        </w:rPr>
        <w:t>μας και με τη συγκεκριμένη Ο</w:t>
      </w:r>
      <w:r w:rsidR="00714C00" w:rsidRPr="00BE3FAE">
        <w:rPr>
          <w:rFonts w:cstheme="minorHAnsi"/>
        </w:rPr>
        <w:t>δηγία και η μέριμνα για εναρμόνιση είναι θετική</w:t>
      </w:r>
      <w:r w:rsidR="00F30CC5" w:rsidRPr="00BE3FAE">
        <w:rPr>
          <w:rFonts w:cstheme="minorHAnsi"/>
        </w:rPr>
        <w:t>,</w:t>
      </w:r>
      <w:r w:rsidR="00714C00" w:rsidRPr="00BE3FAE">
        <w:rPr>
          <w:rFonts w:cstheme="minorHAnsi"/>
        </w:rPr>
        <w:t xml:space="preserve"> η αργοπορία</w:t>
      </w:r>
      <w:r w:rsidR="00F30CC5" w:rsidRPr="00BE3FAE">
        <w:rPr>
          <w:rFonts w:cstheme="minorHAnsi"/>
        </w:rPr>
        <w:t>,</w:t>
      </w:r>
      <w:r w:rsidR="00714C00" w:rsidRPr="00BE3FAE">
        <w:rPr>
          <w:rFonts w:cstheme="minorHAnsi"/>
        </w:rPr>
        <w:t xml:space="preserve"> όμως, δεν είναι σε καμία περίπτωση μία θετική εξέλιξη. </w:t>
      </w:r>
    </w:p>
    <w:p w:rsidR="00714C00" w:rsidRPr="00BE3FAE" w:rsidRDefault="00714C00" w:rsidP="00BE3FAE">
      <w:pPr>
        <w:spacing w:after="0" w:line="276" w:lineRule="auto"/>
        <w:ind w:firstLine="709"/>
        <w:contextualSpacing/>
        <w:jc w:val="both"/>
        <w:rPr>
          <w:rFonts w:cstheme="minorHAnsi"/>
        </w:rPr>
      </w:pPr>
      <w:r w:rsidRPr="00BE3FAE">
        <w:rPr>
          <w:rFonts w:cstheme="minorHAnsi"/>
        </w:rPr>
        <w:t>Είναι προφανές</w:t>
      </w:r>
      <w:r w:rsidR="00F30CC5" w:rsidRPr="00BE3FAE">
        <w:rPr>
          <w:rFonts w:cstheme="minorHAnsi"/>
        </w:rPr>
        <w:t>,</w:t>
      </w:r>
      <w:r w:rsidRPr="00BE3FAE">
        <w:rPr>
          <w:rFonts w:cstheme="minorHAnsi"/>
        </w:rPr>
        <w:t xml:space="preserve"> ότι αντικείμενο, λοιπόν, του παρόντος σχεδίου νόμου αποτελούν ειδικότερα η ενσωμάτωση</w:t>
      </w:r>
      <w:r w:rsidR="00042AF1" w:rsidRPr="00BE3FAE">
        <w:rPr>
          <w:rFonts w:cstheme="minorHAnsi"/>
        </w:rPr>
        <w:t>,</w:t>
      </w:r>
      <w:r w:rsidRPr="00BE3FAE">
        <w:rPr>
          <w:rFonts w:cstheme="minorHAnsi"/>
        </w:rPr>
        <w:t xml:space="preserve"> όπω</w:t>
      </w:r>
      <w:r w:rsidR="00042AF1" w:rsidRPr="00BE3FAE">
        <w:rPr>
          <w:rFonts w:cstheme="minorHAnsi"/>
        </w:rPr>
        <w:t>ς προανέφερα της Οδηγίας 2021/2101</w:t>
      </w:r>
      <w:r w:rsidRPr="00BE3FAE">
        <w:rPr>
          <w:rFonts w:cstheme="minorHAnsi"/>
        </w:rPr>
        <w:t xml:space="preserve"> του Ευρωπαϊκού Κοινοβουλίου και του Συμβουλίου της 24</w:t>
      </w:r>
      <w:r w:rsidR="00FA4B61" w:rsidRPr="00BE3FAE">
        <w:rPr>
          <w:rFonts w:cstheme="minorHAnsi"/>
        </w:rPr>
        <w:t>ης Νοεμβρίου, η</w:t>
      </w:r>
      <w:r w:rsidRPr="00BE3FAE">
        <w:rPr>
          <w:rFonts w:cstheme="minorHAnsi"/>
        </w:rPr>
        <w:t xml:space="preserve"> θέσπιση υποχρέωσης των κεφαλαιουχικών εταιρειών</w:t>
      </w:r>
      <w:r w:rsidR="00042AF1" w:rsidRPr="00BE3FAE">
        <w:rPr>
          <w:rFonts w:cstheme="minorHAnsi"/>
        </w:rPr>
        <w:t xml:space="preserve"> </w:t>
      </w:r>
      <w:r w:rsidRPr="00BE3FAE">
        <w:rPr>
          <w:rFonts w:cstheme="minorHAnsi"/>
        </w:rPr>
        <w:t>του μη χρηματοπιστωτικού τομέα για υποβολή στην Τράπεζα της Ελλάδος ετήσιων οικονομικών καταστάσεων και τρίτον</w:t>
      </w:r>
      <w:r w:rsidR="00FA4B61" w:rsidRPr="00BE3FAE">
        <w:rPr>
          <w:rFonts w:cstheme="minorHAnsi"/>
        </w:rPr>
        <w:t>,</w:t>
      </w:r>
      <w:r w:rsidRPr="00BE3FAE">
        <w:rPr>
          <w:rFonts w:cstheme="minorHAnsi"/>
        </w:rPr>
        <w:t xml:space="preserve"> η δημιουργία ειδικότερου πλαισίου, για την προμήθεια</w:t>
      </w:r>
      <w:r w:rsidR="00042AF1" w:rsidRPr="00BE3FAE">
        <w:rPr>
          <w:rFonts w:cstheme="minorHAnsi"/>
        </w:rPr>
        <w:t xml:space="preserve"> ηλεκτρικής ενέργειας από την 1/1</w:t>
      </w:r>
      <w:r w:rsidR="00D71FC5" w:rsidRPr="00BE3FAE">
        <w:rPr>
          <w:rFonts w:cstheme="minorHAnsi"/>
        </w:rPr>
        <w:t>/</w:t>
      </w:r>
      <w:r w:rsidRPr="00BE3FAE">
        <w:rPr>
          <w:rFonts w:cstheme="minorHAnsi"/>
        </w:rPr>
        <w:t xml:space="preserve">2024 μέχρι </w:t>
      </w:r>
      <w:r w:rsidR="00042AF1" w:rsidRPr="00BE3FAE">
        <w:rPr>
          <w:rFonts w:cstheme="minorHAnsi"/>
        </w:rPr>
        <w:t>και τις 31/12/</w:t>
      </w:r>
      <w:r w:rsidRPr="00BE3FAE">
        <w:rPr>
          <w:rFonts w:cstheme="minorHAnsi"/>
        </w:rPr>
        <w:t xml:space="preserve">2024. </w:t>
      </w:r>
      <w:r w:rsidR="00992647" w:rsidRPr="00BE3FAE">
        <w:rPr>
          <w:rFonts w:cstheme="minorHAnsi"/>
        </w:rPr>
        <w:t>Όπως,</w:t>
      </w:r>
      <w:r w:rsidRPr="00BE3FAE">
        <w:rPr>
          <w:rFonts w:cstheme="minorHAnsi"/>
        </w:rPr>
        <w:t xml:space="preserve"> ήδη</w:t>
      </w:r>
      <w:r w:rsidR="00992647" w:rsidRPr="00BE3FAE">
        <w:rPr>
          <w:rFonts w:cstheme="minorHAnsi"/>
        </w:rPr>
        <w:t>,</w:t>
      </w:r>
      <w:r w:rsidRPr="00BE3FAE">
        <w:rPr>
          <w:rFonts w:cstheme="minorHAnsi"/>
        </w:rPr>
        <w:t xml:space="preserve"> γνωρίζετε με το ν.</w:t>
      </w:r>
      <w:r w:rsidR="00D71FC5" w:rsidRPr="00BE3FAE">
        <w:rPr>
          <w:rFonts w:cstheme="minorHAnsi"/>
        </w:rPr>
        <w:t>4403/</w:t>
      </w:r>
      <w:r w:rsidRPr="00BE3FAE">
        <w:rPr>
          <w:rFonts w:cstheme="minorHAnsi"/>
        </w:rPr>
        <w:t>2016, προβλέφθηκε ότι το κοινό πρέπει να είναι σε θέση, να ελέγχει όλες τις δραστηριότητες ενός ομίλου επιχειρήσεων</w:t>
      </w:r>
      <w:r w:rsidR="00992647" w:rsidRPr="00BE3FAE">
        <w:rPr>
          <w:rFonts w:cstheme="minorHAnsi"/>
        </w:rPr>
        <w:t>,</w:t>
      </w:r>
      <w:r w:rsidRPr="00BE3FAE">
        <w:rPr>
          <w:rFonts w:cstheme="minorHAnsi"/>
        </w:rPr>
        <w:t xml:space="preserve"> εάν ο όμιλος διαθέτει ορισμένους τύπους οντοτήτων, εγκατεστημένους εντός της Ευρωπαϊκής Ένωσης. </w:t>
      </w:r>
    </w:p>
    <w:p w:rsidR="00714C00" w:rsidRPr="00BE3FAE" w:rsidRDefault="00714C00" w:rsidP="00BE3FAE">
      <w:pPr>
        <w:spacing w:after="0" w:line="276" w:lineRule="auto"/>
        <w:ind w:firstLine="709"/>
        <w:contextualSpacing/>
        <w:jc w:val="both"/>
        <w:rPr>
          <w:rFonts w:cstheme="minorHAnsi"/>
        </w:rPr>
      </w:pPr>
      <w:r w:rsidRPr="00BE3FAE">
        <w:rPr>
          <w:rFonts w:cstheme="minorHAnsi"/>
        </w:rPr>
        <w:t>Με βάση, λοιπόν, τον παραπάνω νόμο του 2016,</w:t>
      </w:r>
      <w:r w:rsidR="00B372F6" w:rsidRPr="00BE3FAE">
        <w:rPr>
          <w:rFonts w:cstheme="minorHAnsi"/>
        </w:rPr>
        <w:t xml:space="preserve"> το πεδίο εφαρμογής της Ο</w:t>
      </w:r>
      <w:r w:rsidRPr="00BE3FAE">
        <w:rPr>
          <w:rFonts w:cstheme="minorHAnsi"/>
        </w:rPr>
        <w:t xml:space="preserve">δηγίας </w:t>
      </w:r>
      <w:r w:rsidR="00B372F6" w:rsidRPr="00BE3FAE">
        <w:rPr>
          <w:rFonts w:cstheme="minorHAnsi"/>
        </w:rPr>
        <w:t>2013/</w:t>
      </w:r>
      <w:r w:rsidRPr="00BE3FAE">
        <w:rPr>
          <w:rFonts w:cstheme="minorHAnsi"/>
        </w:rPr>
        <w:t>34/</w:t>
      </w:r>
      <w:r w:rsidR="00B372F6" w:rsidRPr="00BE3FAE">
        <w:rPr>
          <w:rFonts w:cstheme="minorHAnsi"/>
        </w:rPr>
        <w:t xml:space="preserve"> </w:t>
      </w:r>
      <w:r w:rsidRPr="00BE3FAE">
        <w:rPr>
          <w:rFonts w:cstheme="minorHAnsi"/>
        </w:rPr>
        <w:t>έπρεπε να επεκταθεί αναλόγως στα υποκαταστήματα που έχουν συσταθεί σε κράτος μέλος από επιχείρ</w:t>
      </w:r>
      <w:r w:rsidR="00B372F6" w:rsidRPr="00BE3FAE">
        <w:rPr>
          <w:rFonts w:cstheme="minorHAnsi"/>
        </w:rPr>
        <w:t>ηση εγκατεστημένη εκτός της Ευρωπαϊκής Έ</w:t>
      </w:r>
      <w:r w:rsidRPr="00BE3FAE">
        <w:rPr>
          <w:rFonts w:cstheme="minorHAnsi"/>
        </w:rPr>
        <w:t>νωσης, η οποία έχει νομική μορφή συγκρίσιμη με τα είδη των επιχειρήσεων</w:t>
      </w:r>
      <w:r w:rsidR="00B372F6" w:rsidRPr="00BE3FAE">
        <w:rPr>
          <w:rFonts w:cstheme="minorHAnsi"/>
        </w:rPr>
        <w:t xml:space="preserve"> που απαριθμούνται στο Π</w:t>
      </w:r>
      <w:r w:rsidRPr="00BE3FAE">
        <w:rPr>
          <w:rFonts w:cstheme="minorHAnsi"/>
        </w:rPr>
        <w:t>αράρτημα 1</w:t>
      </w:r>
      <w:r w:rsidR="00B372F6" w:rsidRPr="00BE3FAE">
        <w:rPr>
          <w:rFonts w:cstheme="minorHAnsi"/>
        </w:rPr>
        <w:t xml:space="preserve">, της Οδηγίας </w:t>
      </w:r>
      <w:r w:rsidRPr="00BE3FAE">
        <w:rPr>
          <w:rFonts w:cstheme="minorHAnsi"/>
        </w:rPr>
        <w:t>2013</w:t>
      </w:r>
      <w:r w:rsidR="00B372F6" w:rsidRPr="00BE3FAE">
        <w:rPr>
          <w:rFonts w:cstheme="minorHAnsi"/>
        </w:rPr>
        <w:t>/34</w:t>
      </w:r>
      <w:r w:rsidRPr="00BE3FAE">
        <w:rPr>
          <w:rFonts w:cstheme="minorHAnsi"/>
        </w:rPr>
        <w:t xml:space="preserve">. </w:t>
      </w:r>
    </w:p>
    <w:p w:rsidR="00B372F6" w:rsidRPr="00BE3FAE" w:rsidRDefault="00B372F6" w:rsidP="00BE3FAE">
      <w:pPr>
        <w:spacing w:after="0" w:line="276" w:lineRule="auto"/>
        <w:ind w:firstLine="709"/>
        <w:contextualSpacing/>
        <w:jc w:val="both"/>
        <w:rPr>
          <w:rFonts w:cstheme="minorHAnsi"/>
        </w:rPr>
      </w:pPr>
      <w:r w:rsidRPr="00BE3FAE">
        <w:rPr>
          <w:rFonts w:cstheme="minorHAnsi"/>
        </w:rPr>
        <w:t xml:space="preserve">Θα έπρεπε, όμως, εδώ, να επισημανθούν και τα εξής. Η Οδηγία 2021/2101 είναι λογιστικού περιεχομένου και τροποποιεί τη βασική λογιστική οδηγία. Η Οδηγία 2013/34 έχει ενσωματωθεί στο ελληνικό δίκαιο. Είναι γεγονός, δηλαδή, ότι ορισμένες διατάξεις της Οδηγίας έχουν ενσωματωθεί στον ν.4548/2018, όμως, οι διατάξεις αυτές αφορούν ανώνυμες εταιρείες και ζητήματα που άπτονται του εταιρικού δικαίου. </w:t>
      </w:r>
    </w:p>
    <w:p w:rsidR="00B372F6" w:rsidRPr="00BE3FAE" w:rsidRDefault="00B372F6" w:rsidP="00BE3FAE">
      <w:pPr>
        <w:spacing w:after="0" w:line="276" w:lineRule="auto"/>
        <w:ind w:firstLine="709"/>
        <w:contextualSpacing/>
        <w:jc w:val="both"/>
        <w:rPr>
          <w:rFonts w:cstheme="minorHAnsi"/>
        </w:rPr>
      </w:pPr>
      <w:r w:rsidRPr="00BE3FAE">
        <w:rPr>
          <w:rFonts w:cstheme="minorHAnsi"/>
        </w:rPr>
        <w:t xml:space="preserve">Με βάση, λοιπόν, τα ανωτέρω, η ενσωμάτωση της Οδηγίας δεν πρέπει να γίνει επουδενί στον θεσμικό ν.4548/2018, καθώς η Οδηγία αφορά κάθε είδους εταιρεία, όχι μόνο τις ανώνυμες εταιρείες. Τυχόν ενσωμάτωση στον ν.4548/2018, εκτός του ότι θα ήταν τεράστιο νομοτεχνικό λάθος, θα προκαλέσει σύγχυση, ως προς το πεδίο εφαρμογής των διατάξεων. Και στη Γερμανία οι σχετικές διατάξεις της Οδηγίας δεν ενσωματώθηκαν στον νόμο περί Α.Ε., αλλά στον εμπορικό νόμο, όπου και εμπεριέχονται όλες οι διατάξεις του λογιστικού δικαίου. Αυτά τα έχει επισημάνει ο κ. Σωτηρόπουλος, Καθηγητής του Εμπορικού Δικαίου της Νομικής Σχολής Αθηνών, αλλά, δυστυχώς, το Υπουργείο δεν δέχτηκε τις ορθές, κατά την άποψή μας, παρατηρήσεις του. </w:t>
      </w:r>
    </w:p>
    <w:p w:rsidR="007266AF" w:rsidRPr="00BE3FAE" w:rsidRDefault="007266AF" w:rsidP="007266AF">
      <w:pPr>
        <w:spacing w:after="0" w:line="276" w:lineRule="auto"/>
        <w:ind w:firstLine="709"/>
        <w:contextualSpacing/>
        <w:jc w:val="both"/>
        <w:rPr>
          <w:rFonts w:cstheme="minorHAnsi"/>
        </w:rPr>
      </w:pPr>
      <w:r w:rsidRPr="00BE3FAE">
        <w:rPr>
          <w:rFonts w:cstheme="minorHAnsi"/>
        </w:rPr>
        <w:t xml:space="preserve">Επίσης, κύριε Πρόεδρε, κατά τους λογιστές, μιας και αναφέρθηκε και το ζήτημα του ΓΕΜΗ, είναι απαράδεκτο το αίτημα να επιβαρύνονται οι επιχειρήσεις με επιπλέον διοικητικό κόστος και να δημιουργούν νέα αρχεία και να υποβάλλουν ξανά στοιχεία, που έχουν, ήδη, δημοσιευτεί και υποβάλλονται στο ΓΕΜΗ. Αν θέλει και θεωρεί σημαντικό η Διοίκηση να δημοσιεύεται η δήλωση, θα πρέπει αυτή να αντλείται αυτόματα από τις φορολογικές Αρχές. </w:t>
      </w:r>
    </w:p>
    <w:p w:rsidR="007266AF" w:rsidRPr="00BE3FAE" w:rsidRDefault="007266AF" w:rsidP="007266AF">
      <w:pPr>
        <w:spacing w:after="0" w:line="276" w:lineRule="auto"/>
        <w:ind w:firstLine="709"/>
        <w:contextualSpacing/>
        <w:jc w:val="both"/>
        <w:rPr>
          <w:rFonts w:cstheme="minorHAnsi"/>
        </w:rPr>
      </w:pPr>
      <w:r w:rsidRPr="00BE3FAE">
        <w:rPr>
          <w:rFonts w:cstheme="minorHAnsi"/>
        </w:rPr>
        <w:t xml:space="preserve">Αν ο νομοθέτης, λοιπόν, θέλει να προασπίσει την επιχειρηματικότητα, δεν θα πρέπει να δημιουργεί και να προάγει την ηλεκτρονική γραφειοκρατία, εν </w:t>
      </w:r>
      <w:proofErr w:type="spellStart"/>
      <w:r w:rsidRPr="00BE3FAE">
        <w:rPr>
          <w:rFonts w:cstheme="minorHAnsi"/>
        </w:rPr>
        <w:t>έτει</w:t>
      </w:r>
      <w:proofErr w:type="spellEnd"/>
      <w:r w:rsidRPr="00BE3FAE">
        <w:rPr>
          <w:rFonts w:cstheme="minorHAnsi"/>
        </w:rPr>
        <w:t xml:space="preserve"> 2023, πάμε για το 2024. Για μία ακόμη φορά, νομοθετείτε κάτι σε βάρος των πολιτών και των επιχειρήσεων, εξαιτίας της κρατικής αδυναμίας να αντλεί δεδομένα, κάτι απολύτως αυτονόητο για την εποχή στην οποία ζούμε. Η δε μηχανογράφηση του δημοσίου είναι ανίκανη για να κάνει τα αυτονόητα και όπως, ήδη, έχουν καταγγείλει λογιστές, είναι αντίθετοι με ένα τέτοιο μέτρο, που προωθεί την ηλεκτρονική γραφειοκρατία. Δεν μπορεί, στο πλαίσιο της ηλεκτρονικής διακυβέρνησης, οι επιχειρήσεις να κάνουν διπλές και τριπλές υποβολές στο ΓΕΜΗ.</w:t>
      </w:r>
    </w:p>
    <w:p w:rsidR="00714C00" w:rsidRPr="00BE3FAE" w:rsidRDefault="00714C00" w:rsidP="00BE3FAE">
      <w:pPr>
        <w:spacing w:after="0" w:line="276" w:lineRule="auto"/>
        <w:ind w:firstLine="709"/>
        <w:contextualSpacing/>
        <w:jc w:val="both"/>
        <w:rPr>
          <w:rFonts w:cstheme="minorHAnsi"/>
        </w:rPr>
      </w:pPr>
      <w:r w:rsidRPr="00BE3FAE">
        <w:rPr>
          <w:rFonts w:cstheme="minorHAnsi"/>
        </w:rPr>
        <w:t>Τέλος, κύριε Πρόεδρε, για να οδηγηθούμε και σε ένα συμπέρασμα</w:t>
      </w:r>
      <w:r w:rsidR="00A56726" w:rsidRPr="00BE3FAE">
        <w:rPr>
          <w:rFonts w:cstheme="minorHAnsi"/>
        </w:rPr>
        <w:t>,</w:t>
      </w:r>
      <w:r w:rsidRPr="00BE3FAE">
        <w:rPr>
          <w:rFonts w:cstheme="minorHAnsi"/>
        </w:rPr>
        <w:t xml:space="preserve"> σε σχέση με το παρόν σχέδιο νόμου</w:t>
      </w:r>
      <w:r w:rsidR="00A56726" w:rsidRPr="00BE3FAE">
        <w:rPr>
          <w:rFonts w:cstheme="minorHAnsi"/>
        </w:rPr>
        <w:t>,</w:t>
      </w:r>
      <w:r w:rsidRPr="00BE3FAE">
        <w:rPr>
          <w:rFonts w:cstheme="minorHAnsi"/>
        </w:rPr>
        <w:t xml:space="preserve"> ο εξαναγκασμός των μητρικών να υπάρχει εικόνα στις σχέσεις τους με τις θυγατρικές είναι όχι απλά η πανάκεια</w:t>
      </w:r>
      <w:r w:rsidR="00A56726" w:rsidRPr="00BE3FAE">
        <w:rPr>
          <w:rFonts w:cstheme="minorHAnsi"/>
        </w:rPr>
        <w:t>,</w:t>
      </w:r>
      <w:r w:rsidRPr="00BE3FAE">
        <w:rPr>
          <w:rFonts w:cstheme="minorHAnsi"/>
        </w:rPr>
        <w:t xml:space="preserve"> αλλά η λύση, κατά την άποψή μας, του προβλήματος φοροδιαφυγής φορολογικών εσόδων και είναι σίγουρα μία αρχή. Επειδή η ύπαρξη φορολογικών </w:t>
      </w:r>
      <w:r w:rsidR="00A56726" w:rsidRPr="00BE3FAE">
        <w:rPr>
          <w:rFonts w:cstheme="minorHAnsi"/>
        </w:rPr>
        <w:t>«</w:t>
      </w:r>
      <w:r w:rsidRPr="00BE3FAE">
        <w:rPr>
          <w:rFonts w:cstheme="minorHAnsi"/>
        </w:rPr>
        <w:t>παραδείσων</w:t>
      </w:r>
      <w:r w:rsidR="00A56726" w:rsidRPr="00BE3FAE">
        <w:rPr>
          <w:rFonts w:cstheme="minorHAnsi"/>
        </w:rPr>
        <w:t>» που έχουν ως έδρα οι μεγάλες πολυεθνικές, τού</w:t>
      </w:r>
      <w:r w:rsidRPr="00BE3FAE">
        <w:rPr>
          <w:rFonts w:cstheme="minorHAnsi"/>
        </w:rPr>
        <w:t xml:space="preserve">ς επιτρέπει την παραποίηση των στοιχείων </w:t>
      </w:r>
      <w:r w:rsidR="00A56726" w:rsidRPr="00BE3FAE">
        <w:rPr>
          <w:rFonts w:cstheme="minorHAnsi"/>
        </w:rPr>
        <w:t>τους,</w:t>
      </w:r>
      <w:r w:rsidRPr="00BE3FAE">
        <w:rPr>
          <w:rFonts w:cstheme="minorHAnsi"/>
        </w:rPr>
        <w:t xml:space="preserve"> εσόδων, εξόδων και πάγιων κεφαλαίων και αυτό είναι ένα πρόβλημα που, όπως γνωρίζετε όλοι εδώ στην Αίθουσα, έρχεται από πολύ παλιά, είμαστε θετικοί στην παρούσα ενσωμάτωση. Ευχαριστώ πολύ. </w:t>
      </w:r>
    </w:p>
    <w:p w:rsidR="00714C00" w:rsidRPr="00BE3FAE" w:rsidRDefault="00714C00" w:rsidP="00BE3FAE">
      <w:pPr>
        <w:spacing w:after="0" w:line="276" w:lineRule="auto"/>
        <w:ind w:firstLine="709"/>
        <w:contextualSpacing/>
        <w:jc w:val="both"/>
        <w:rPr>
          <w:rFonts w:cstheme="minorHAnsi"/>
        </w:rPr>
      </w:pPr>
      <w:r w:rsidRPr="00BE3FAE">
        <w:rPr>
          <w:rFonts w:cstheme="minorHAnsi"/>
          <w:b/>
        </w:rPr>
        <w:t>ΧΡΗΣΤΟΣ ΜΠΟΥΚΩΡΟΣ</w:t>
      </w:r>
      <w:r w:rsidR="00A56726" w:rsidRPr="00BE3FAE">
        <w:rPr>
          <w:rFonts w:cstheme="minorHAnsi"/>
          <w:b/>
        </w:rPr>
        <w:t xml:space="preserve"> </w:t>
      </w:r>
      <w:r w:rsidRPr="00BE3FAE">
        <w:rPr>
          <w:rFonts w:cstheme="minorHAnsi"/>
          <w:b/>
        </w:rPr>
        <w:t>(Πρόεδρος της Επιτροπής):</w:t>
      </w:r>
      <w:r w:rsidR="00A56726" w:rsidRPr="00BE3FAE">
        <w:rPr>
          <w:rFonts w:cstheme="minorHAnsi"/>
        </w:rPr>
        <w:t xml:space="preserve"> Τον λόγο έχει ο Ειδικός Αγορητής από το ΠΑΣΟΚ-ΚΙΝΗΜΑ ΑΛΛΑΓΗΣ.</w:t>
      </w:r>
    </w:p>
    <w:p w:rsidR="00A56726" w:rsidRPr="00BE3FAE" w:rsidRDefault="00714C00" w:rsidP="00BE3FAE">
      <w:pPr>
        <w:spacing w:after="0" w:line="276" w:lineRule="auto"/>
        <w:ind w:firstLine="709"/>
        <w:contextualSpacing/>
        <w:jc w:val="both"/>
        <w:rPr>
          <w:rFonts w:cstheme="minorHAnsi"/>
        </w:rPr>
      </w:pPr>
      <w:r w:rsidRPr="00BE3FAE">
        <w:rPr>
          <w:rFonts w:cstheme="minorHAnsi"/>
          <w:b/>
        </w:rPr>
        <w:t>ΓΕΩΡΓΙΟΣ ΝΙΚΗΤΙΑΔΗΣ</w:t>
      </w:r>
      <w:r w:rsidR="00A56726" w:rsidRPr="00BE3FAE">
        <w:rPr>
          <w:rFonts w:cstheme="minorHAnsi"/>
          <w:b/>
        </w:rPr>
        <w:t xml:space="preserve"> </w:t>
      </w:r>
      <w:r w:rsidRPr="00BE3FAE">
        <w:rPr>
          <w:rFonts w:cstheme="minorHAnsi"/>
          <w:b/>
        </w:rPr>
        <w:t>(Ειδικός Αγορητής της Κ.Ο</w:t>
      </w:r>
      <w:r w:rsidR="00A56726" w:rsidRPr="00BE3FAE">
        <w:rPr>
          <w:rFonts w:cstheme="minorHAnsi"/>
          <w:b/>
        </w:rPr>
        <w:t>.</w:t>
      </w:r>
      <w:r w:rsidRPr="00BE3FAE">
        <w:rPr>
          <w:rFonts w:cstheme="minorHAnsi"/>
          <w:b/>
        </w:rPr>
        <w:t xml:space="preserve"> «ΠΑΣΟΚ- ΚΙΝΗΜΑ ΑΛΛΑΓΗΣ»): </w:t>
      </w:r>
      <w:r w:rsidRPr="00BE3FAE">
        <w:rPr>
          <w:rFonts w:cstheme="minorHAnsi"/>
        </w:rPr>
        <w:t>Ευχαριστώ,</w:t>
      </w:r>
      <w:r w:rsidRPr="00BE3FAE">
        <w:rPr>
          <w:rFonts w:cstheme="minorHAnsi"/>
          <w:b/>
        </w:rPr>
        <w:t xml:space="preserve"> </w:t>
      </w:r>
      <w:r w:rsidRPr="00BE3FAE">
        <w:rPr>
          <w:rFonts w:cstheme="minorHAnsi"/>
        </w:rPr>
        <w:t xml:space="preserve">κύριε Πρόεδρε. </w:t>
      </w:r>
    </w:p>
    <w:p w:rsidR="00A56726" w:rsidRPr="00BE3FAE" w:rsidRDefault="00714C00" w:rsidP="00BE3FAE">
      <w:pPr>
        <w:spacing w:after="0" w:line="276" w:lineRule="auto"/>
        <w:ind w:firstLine="709"/>
        <w:contextualSpacing/>
        <w:jc w:val="both"/>
        <w:rPr>
          <w:rFonts w:cstheme="minorHAnsi"/>
        </w:rPr>
      </w:pPr>
      <w:r w:rsidRPr="00BE3FAE">
        <w:rPr>
          <w:rFonts w:cstheme="minorHAnsi"/>
        </w:rPr>
        <w:t>Το ΠΑΣΟΚ</w:t>
      </w:r>
      <w:r w:rsidR="00A56726" w:rsidRPr="00BE3FAE">
        <w:rPr>
          <w:rFonts w:cstheme="minorHAnsi"/>
        </w:rPr>
        <w:t>,</w:t>
      </w:r>
      <w:r w:rsidRPr="00BE3FAE">
        <w:rPr>
          <w:rFonts w:cstheme="minorHAnsi"/>
        </w:rPr>
        <w:t xml:space="preserve"> κατά κανόνα</w:t>
      </w:r>
      <w:r w:rsidR="00A56726" w:rsidRPr="00BE3FAE">
        <w:rPr>
          <w:rFonts w:cstheme="minorHAnsi"/>
        </w:rPr>
        <w:t>,</w:t>
      </w:r>
      <w:r w:rsidRPr="00BE3FAE">
        <w:rPr>
          <w:rFonts w:cstheme="minorHAnsi"/>
        </w:rPr>
        <w:t xml:space="preserve"> προσεγγίζει με θετικό τρόπο κάθε </w:t>
      </w:r>
      <w:r w:rsidR="00A56726" w:rsidRPr="00BE3FAE">
        <w:rPr>
          <w:rFonts w:cstheme="minorHAnsi"/>
        </w:rPr>
        <w:t>εναρμόνιση οδηγίας με το ελληνικό δίκαιο, όπως και για κάθε δ</w:t>
      </w:r>
      <w:r w:rsidRPr="00BE3FAE">
        <w:rPr>
          <w:rFonts w:cstheme="minorHAnsi"/>
        </w:rPr>
        <w:t>ιεθνή</w:t>
      </w:r>
      <w:r w:rsidR="00A56726" w:rsidRPr="00BE3FAE">
        <w:rPr>
          <w:rFonts w:cstheme="minorHAnsi"/>
        </w:rPr>
        <w:t xml:space="preserve"> σ</w:t>
      </w:r>
      <w:r w:rsidRPr="00BE3FAE">
        <w:rPr>
          <w:rFonts w:cstheme="minorHAnsi"/>
        </w:rPr>
        <w:t>ύμβαση που οφείλει να σέβεται η χώρα. Συνεπώς</w:t>
      </w:r>
      <w:r w:rsidR="00A56726" w:rsidRPr="00BE3FAE">
        <w:rPr>
          <w:rFonts w:cstheme="minorHAnsi"/>
        </w:rPr>
        <w:t>, κατ’ αρχάς,</w:t>
      </w:r>
      <w:r w:rsidRPr="00BE3FAE">
        <w:rPr>
          <w:rFonts w:cstheme="minorHAnsi"/>
        </w:rPr>
        <w:t xml:space="preserve"> προσεγγίζουμε πολύ θετικά</w:t>
      </w:r>
      <w:r w:rsidR="00A56726" w:rsidRPr="00BE3FAE">
        <w:rPr>
          <w:rFonts w:cstheme="minorHAnsi"/>
        </w:rPr>
        <w:t>,</w:t>
      </w:r>
      <w:r w:rsidRPr="00BE3FAE">
        <w:rPr>
          <w:rFonts w:cstheme="minorHAnsi"/>
        </w:rPr>
        <w:t xml:space="preserve"> παρά το ότι θα επιφυλαχθούμε για να διατυπώσουμε την τελική μας θέση στην Ολομέλεια.</w:t>
      </w:r>
    </w:p>
    <w:p w:rsidR="00A56726" w:rsidRPr="00BE3FAE" w:rsidRDefault="00A56726" w:rsidP="00BE3FAE">
      <w:pPr>
        <w:spacing w:after="0" w:line="276" w:lineRule="auto"/>
        <w:ind w:firstLine="709"/>
        <w:contextualSpacing/>
        <w:jc w:val="both"/>
        <w:rPr>
          <w:rFonts w:cstheme="minorHAnsi"/>
        </w:rPr>
      </w:pPr>
      <w:r w:rsidRPr="00BE3FAE">
        <w:rPr>
          <w:rFonts w:cstheme="minorHAnsi"/>
        </w:rPr>
        <w:t>Υπάρχει ένα μεγάλο ζήτημα που αξίζει να το αναδείξουμε και είναι η πάταξη της φοροδιαφυγής. Πραγματικά, έρχεται ένα νομοσχέδιο να εναρμονιστεί με το ευρωπαϊκό δίκαιο που, για πρώτη φορά, με πολύ σοβαρό και συστηματικό τρόπο, επιδιώκει να καταπολεμήσει τη φοροδιαφυγή, που, κυρίως ασκείται από πολύ μεγάλες πολυεθνικές εταιρείες</w:t>
      </w:r>
      <w:r w:rsidR="00FD3F74" w:rsidRPr="00BE3FAE">
        <w:rPr>
          <w:rFonts w:cstheme="minorHAnsi"/>
        </w:rPr>
        <w:t>,</w:t>
      </w:r>
      <w:r w:rsidRPr="00BE3FAE">
        <w:rPr>
          <w:rFonts w:cstheme="minorHAnsi"/>
        </w:rPr>
        <w:t xml:space="preserve"> οι οποίες είχαν καταστήματα σε διάφορες χώρες, σε διάφορα μέρη του κόσμου και διέφευγαν δισεκατομμύρια. Συνεπώς, η κατεύθυνση είναι θετική στο να περάσει αυτό</w:t>
      </w:r>
      <w:r w:rsidR="00022657" w:rsidRPr="00BE3FAE">
        <w:rPr>
          <w:rFonts w:cstheme="minorHAnsi"/>
        </w:rPr>
        <w:t xml:space="preserve"> το νομοσχέδιο και ευελπιστούμε</w:t>
      </w:r>
      <w:r w:rsidRPr="00BE3FAE">
        <w:rPr>
          <w:rFonts w:cstheme="minorHAnsi"/>
        </w:rPr>
        <w:t xml:space="preserve"> ότι, εφόσον γίνει νόμος του κράτους, θα αρχίσουμε κι εμείς να συγκεντρώνουμε φορολογική ύλη.</w:t>
      </w:r>
    </w:p>
    <w:p w:rsidR="007266AF" w:rsidRPr="00BE3FAE" w:rsidRDefault="007266AF" w:rsidP="007266AF">
      <w:pPr>
        <w:spacing w:after="0" w:line="276" w:lineRule="auto"/>
        <w:ind w:firstLine="709"/>
        <w:contextualSpacing/>
        <w:jc w:val="both"/>
        <w:rPr>
          <w:rFonts w:cstheme="minorHAnsi"/>
        </w:rPr>
      </w:pPr>
      <w:r w:rsidRPr="00BE3FAE">
        <w:rPr>
          <w:rFonts w:cstheme="minorHAnsi"/>
        </w:rPr>
        <w:t>Ο έντονος προβληματισμός μας διατυπώνεται στο άρθρο 17. Αυτό φάνηκε, άλλωστε, και από τη συζήτηση που έγινε με τους φορείς. Εκτιμούμε ότι θα δημιουργήσει τεράστια προβλήματα και θα φέρει μία αναστάτωση γενικά στην αγορά. Είναι προφανές, ότι οι καταναλωτές αδυνατούν να παρακολουθήσουν, πολύ περισσότερο να καταλήξουν, τι είναι το συμφέρον τους και τι να επιλέξουν. Θα έλεγα, ότι έχει ακόμα περιθώρια το Υπουργείο να δει αυτή τη διάταξη. Μέχρι τέλος του χρόνου, αν θυμάμαι καλά, είναι η υποχρέωση να περάσει αυτή η διάταξη. Νομίζω ότι το Υπουργείο θα πρέπει να το ξαναδεί αυτό το θέμα. Άλλωστε, διατυπώθηκε και η άποψη από φορείς για μία παράταση, έτσι ώστε να αναζητηθεί ένας προσφορότερος τρόπος που θα δώσει τη δυνατότητα στους καταναλωτές ευκολότερα να διαπιστώνουν τι είναι το συμφέρον τους.</w:t>
      </w:r>
    </w:p>
    <w:p w:rsidR="007266AF" w:rsidRDefault="007266AF" w:rsidP="007266AF">
      <w:pPr>
        <w:spacing w:after="0" w:line="276" w:lineRule="auto"/>
        <w:ind w:firstLine="709"/>
        <w:contextualSpacing/>
        <w:jc w:val="both"/>
        <w:rPr>
          <w:rFonts w:cstheme="minorHAnsi"/>
        </w:rPr>
      </w:pPr>
      <w:r w:rsidRPr="00BE3FAE">
        <w:rPr>
          <w:rFonts w:cstheme="minorHAnsi"/>
        </w:rPr>
        <w:t>Δεν έχω κάτι άλλο να προσθέσω. Επιφυλασσόμαστε να τοποθετηθούμε στην Ολομέλεια.</w:t>
      </w:r>
    </w:p>
    <w:p w:rsidR="007266AF" w:rsidRPr="00BE3FAE" w:rsidRDefault="007266AF" w:rsidP="007266AF">
      <w:pPr>
        <w:spacing w:after="0" w:line="276" w:lineRule="auto"/>
        <w:ind w:firstLine="709"/>
        <w:contextualSpacing/>
        <w:jc w:val="both"/>
        <w:rPr>
          <w:rFonts w:cstheme="minorHAnsi"/>
          <w:bCs/>
        </w:rPr>
      </w:pPr>
      <w:r w:rsidRPr="00BE3FAE">
        <w:rPr>
          <w:rFonts w:cstheme="minorHAnsi"/>
        </w:rPr>
        <w:t>Ευχαριστώ πολύ.</w:t>
      </w:r>
    </w:p>
    <w:p w:rsidR="007266AF" w:rsidRPr="00BE3FAE" w:rsidRDefault="007266AF" w:rsidP="007266AF">
      <w:pPr>
        <w:spacing w:after="0" w:line="276" w:lineRule="auto"/>
        <w:ind w:firstLine="709"/>
        <w:contextualSpacing/>
        <w:jc w:val="both"/>
        <w:rPr>
          <w:rFonts w:cstheme="minorHAnsi"/>
          <w:b/>
          <w:bCs/>
        </w:rPr>
      </w:pPr>
      <w:r w:rsidRPr="00BE3FAE">
        <w:rPr>
          <w:rFonts w:cstheme="minorHAnsi"/>
          <w:b/>
          <w:bCs/>
        </w:rPr>
        <w:t>ΧΡΗΣΤΟΣ ΜΠΟΥΚΩΡΟΣ (Πρόεδρος της Επιτροπής):</w:t>
      </w:r>
      <w:r w:rsidRPr="00BE3FAE">
        <w:rPr>
          <w:rFonts w:cstheme="minorHAnsi"/>
        </w:rPr>
        <w:t xml:space="preserve"> Τον λόγο έχει ο Ειδικός Αγορητής του Κομμουνιστικού Κόμματος Ελλάδας, κ. Χρήστος Τσοκάνης.</w:t>
      </w:r>
    </w:p>
    <w:p w:rsidR="007266AF" w:rsidRPr="00BE3FAE" w:rsidRDefault="007266AF" w:rsidP="007266AF">
      <w:pPr>
        <w:spacing w:after="0" w:line="276" w:lineRule="auto"/>
        <w:ind w:firstLine="709"/>
        <w:contextualSpacing/>
        <w:jc w:val="both"/>
        <w:rPr>
          <w:rFonts w:cstheme="minorHAnsi"/>
        </w:rPr>
      </w:pPr>
      <w:r w:rsidRPr="00BE3FAE">
        <w:rPr>
          <w:rFonts w:cstheme="minorHAnsi"/>
          <w:b/>
          <w:bCs/>
        </w:rPr>
        <w:t xml:space="preserve">ΧΡΗΣΤΟΣ ΤΣΟΚΑΝΗΣ (Ειδικός Αγορητής της Κ.Ο. «ΚΟΜΜΟΥΝΙΣΤΙΚΟ ΚΟΜΜΑ ΕΛΛΑΔΑΣ»): </w:t>
      </w:r>
      <w:r w:rsidRPr="00BE3FAE">
        <w:rPr>
          <w:rFonts w:cstheme="minorHAnsi"/>
        </w:rPr>
        <w:t>Κύριε Πρόεδρε, ευχαριστώ πολύ.</w:t>
      </w:r>
    </w:p>
    <w:p w:rsidR="00266C46" w:rsidRPr="00BE3FAE" w:rsidRDefault="007266AF" w:rsidP="00AB28EC">
      <w:pPr>
        <w:spacing w:after="0" w:line="276" w:lineRule="auto"/>
        <w:ind w:firstLine="709"/>
        <w:contextualSpacing/>
        <w:jc w:val="both"/>
        <w:rPr>
          <w:rFonts w:cstheme="minorHAnsi"/>
        </w:rPr>
      </w:pPr>
      <w:r w:rsidRPr="00BE3FAE">
        <w:rPr>
          <w:rFonts w:cstheme="minorHAnsi"/>
        </w:rPr>
        <w:t>Θα τοποθετηθούμε, όσο μπορούμε πιο αναλυτικά στην Ολομέλεια. Είμαστε καλυμμένοι από την αρχική τοποθέτηση. Μόνο μία επισήμανση θέλω να κάνω. Φαίνεται</w:t>
      </w:r>
      <w:r>
        <w:rPr>
          <w:rFonts w:cstheme="minorHAnsi"/>
        </w:rPr>
        <w:t xml:space="preserve"> </w:t>
      </w:r>
      <w:r w:rsidR="00714C00" w:rsidRPr="00BE3FAE">
        <w:rPr>
          <w:rFonts w:cstheme="minorHAnsi"/>
        </w:rPr>
        <w:t>ξεκάθαρα</w:t>
      </w:r>
      <w:r w:rsidR="00E77473" w:rsidRPr="00BE3FAE">
        <w:rPr>
          <w:rFonts w:cstheme="minorHAnsi"/>
        </w:rPr>
        <w:t>, ότι η Κ</w:t>
      </w:r>
      <w:r w:rsidR="00714C00" w:rsidRPr="00BE3FAE">
        <w:rPr>
          <w:rFonts w:cstheme="minorHAnsi"/>
        </w:rPr>
        <w:t>υβέρνηση δεν φέρνει τυχαία τη συζήτηση</w:t>
      </w:r>
      <w:r w:rsidR="00041472" w:rsidRPr="00BE3FAE">
        <w:rPr>
          <w:rFonts w:cstheme="minorHAnsi"/>
        </w:rPr>
        <w:t>,</w:t>
      </w:r>
      <w:r w:rsidR="00714C00" w:rsidRPr="00BE3FAE">
        <w:rPr>
          <w:rFonts w:cstheme="minorHAnsi"/>
        </w:rPr>
        <w:t xml:space="preserve"> παραμονές της συζήτησης του φορολογικού νομοσχεδίου. Θέλει να </w:t>
      </w:r>
      <w:r w:rsidR="002451BA" w:rsidRPr="00BE3FAE">
        <w:rPr>
          <w:rFonts w:cstheme="minorHAnsi"/>
        </w:rPr>
        <w:t>«</w:t>
      </w:r>
      <w:r w:rsidR="00714C00" w:rsidRPr="00BE3FAE">
        <w:rPr>
          <w:rFonts w:cstheme="minorHAnsi"/>
        </w:rPr>
        <w:t>καλλιεργήσει</w:t>
      </w:r>
      <w:r w:rsidR="002451BA" w:rsidRPr="00BE3FAE">
        <w:rPr>
          <w:rFonts w:cstheme="minorHAnsi"/>
        </w:rPr>
        <w:t>»</w:t>
      </w:r>
      <w:r w:rsidR="00714C00" w:rsidRPr="00BE3FAE">
        <w:rPr>
          <w:rFonts w:cstheme="minorHAnsi"/>
        </w:rPr>
        <w:t xml:space="preserve"> την αυταπάτη στον ελληνικό λαό, ότι παίρνει εκείνα τα μέτρα</w:t>
      </w:r>
      <w:r w:rsidR="002451BA" w:rsidRPr="00BE3FAE">
        <w:rPr>
          <w:rFonts w:cstheme="minorHAnsi"/>
        </w:rPr>
        <w:t>,</w:t>
      </w:r>
      <w:r w:rsidR="00714C00" w:rsidRPr="00BE3FAE">
        <w:rPr>
          <w:rFonts w:cstheme="minorHAnsi"/>
        </w:rPr>
        <w:t xml:space="preserve"> τα απαραίτητα για τη φοροδιαφυγή των μεγάλων πολυεθνικών. </w:t>
      </w:r>
    </w:p>
    <w:p w:rsidR="00266C46" w:rsidRPr="00BE3FAE" w:rsidRDefault="00714C00" w:rsidP="00BE3FAE">
      <w:pPr>
        <w:spacing w:after="0" w:line="276" w:lineRule="auto"/>
        <w:ind w:firstLine="709"/>
        <w:contextualSpacing/>
        <w:jc w:val="both"/>
        <w:rPr>
          <w:rFonts w:cstheme="minorHAnsi"/>
        </w:rPr>
      </w:pPr>
      <w:r w:rsidRPr="00BE3FAE">
        <w:rPr>
          <w:rFonts w:cstheme="minorHAnsi"/>
        </w:rPr>
        <w:t>Συνεχίζει να μας «γαργαλάει» η σειρά τοποθετήσεων κυβερνητικών στελεχών</w:t>
      </w:r>
      <w:r w:rsidR="00266C46" w:rsidRPr="00BE3FAE">
        <w:rPr>
          <w:rFonts w:cstheme="minorHAnsi"/>
        </w:rPr>
        <w:t>,</w:t>
      </w:r>
      <w:r w:rsidRPr="00BE3FAE">
        <w:rPr>
          <w:rFonts w:cstheme="minorHAnsi"/>
        </w:rPr>
        <w:t xml:space="preserve"> μιλώντας για φοροδιαφυγή των μικρομεσαίων επιχειρήσεων, γνωρίζοντας καλά ότι ο απώτερος σ</w:t>
      </w:r>
      <w:r w:rsidR="00266C46" w:rsidRPr="00BE3FAE">
        <w:rPr>
          <w:rFonts w:cstheme="minorHAnsi"/>
        </w:rPr>
        <w:t>κοπός και στόχος και αυτής της Κ</w:t>
      </w:r>
      <w:r w:rsidRPr="00BE3FAE">
        <w:rPr>
          <w:rFonts w:cstheme="minorHAnsi"/>
        </w:rPr>
        <w:t xml:space="preserve">υβέρνησης, όπως και όλων των κυβερνήσεων που </w:t>
      </w:r>
      <w:r w:rsidR="00266C46" w:rsidRPr="00BE3FAE">
        <w:rPr>
          <w:rFonts w:cstheme="minorHAnsi"/>
        </w:rPr>
        <w:t>«</w:t>
      </w:r>
      <w:r w:rsidRPr="00BE3FAE">
        <w:rPr>
          <w:rFonts w:cstheme="minorHAnsi"/>
        </w:rPr>
        <w:t>υποκλίνονται</w:t>
      </w:r>
      <w:r w:rsidR="00266C46" w:rsidRPr="00BE3FAE">
        <w:rPr>
          <w:rFonts w:cstheme="minorHAnsi"/>
        </w:rPr>
        <w:t>»</w:t>
      </w:r>
      <w:r w:rsidRPr="00BE3FAE">
        <w:rPr>
          <w:rFonts w:cstheme="minorHAnsi"/>
        </w:rPr>
        <w:t xml:space="preserve"> στην Ευρωπαϊκή Ένωση, </w:t>
      </w:r>
      <w:r w:rsidR="00266C46" w:rsidRPr="00BE3FAE">
        <w:rPr>
          <w:rFonts w:cstheme="minorHAnsi"/>
        </w:rPr>
        <w:t>σ</w:t>
      </w:r>
      <w:r w:rsidRPr="00BE3FAE">
        <w:rPr>
          <w:rFonts w:cstheme="minorHAnsi"/>
        </w:rPr>
        <w:t xml:space="preserve">τα μονοπώλια και </w:t>
      </w:r>
      <w:r w:rsidR="00266C46" w:rsidRPr="00BE3FAE">
        <w:rPr>
          <w:rFonts w:cstheme="minorHAnsi"/>
        </w:rPr>
        <w:t>σ</w:t>
      </w:r>
      <w:r w:rsidRPr="00BE3FAE">
        <w:rPr>
          <w:rFonts w:cstheme="minorHAnsi"/>
        </w:rPr>
        <w:t xml:space="preserve">τις πολυεθνικές, δεν είναι </w:t>
      </w:r>
      <w:r w:rsidR="00266C46" w:rsidRPr="00BE3FAE">
        <w:rPr>
          <w:rFonts w:cstheme="minorHAnsi"/>
        </w:rPr>
        <w:t>άλλος,</w:t>
      </w:r>
      <w:r w:rsidRPr="00BE3FAE">
        <w:rPr>
          <w:rFonts w:cstheme="minorHAnsi"/>
        </w:rPr>
        <w:t xml:space="preserve"> παρά η συρρίκνωση και το κλείσιμο, ο περιορισμός των μικρομεσαίων επαγγελματιών και εμπόρων. </w:t>
      </w:r>
    </w:p>
    <w:p w:rsidR="00714C00" w:rsidRPr="00BE3FAE" w:rsidRDefault="00714C00" w:rsidP="00BE3FAE">
      <w:pPr>
        <w:spacing w:after="0" w:line="276" w:lineRule="auto"/>
        <w:ind w:firstLine="709"/>
        <w:contextualSpacing/>
        <w:jc w:val="both"/>
        <w:rPr>
          <w:rFonts w:cstheme="minorHAnsi"/>
          <w:bCs/>
        </w:rPr>
      </w:pPr>
      <w:r w:rsidRPr="00BE3FAE">
        <w:rPr>
          <w:rFonts w:cstheme="minorHAnsi"/>
        </w:rPr>
        <w:t>Σε αυτό</w:t>
      </w:r>
      <w:r w:rsidR="00266C46" w:rsidRPr="00BE3FAE">
        <w:rPr>
          <w:rFonts w:cstheme="minorHAnsi"/>
        </w:rPr>
        <w:t>,</w:t>
      </w:r>
      <w:r w:rsidRPr="00BE3FAE">
        <w:rPr>
          <w:rFonts w:cstheme="minorHAnsi"/>
        </w:rPr>
        <w:t xml:space="preserve"> είμαστε αισιόδοξοι και φιλοδοξούμε η αυριανή μεγαλειώδης συγκέντρωση</w:t>
      </w:r>
      <w:r w:rsidR="00266C46" w:rsidRPr="00BE3FAE">
        <w:rPr>
          <w:rFonts w:cstheme="minorHAnsi"/>
        </w:rPr>
        <w:t xml:space="preserve"> που έχει προγραμματιστεί στην Π</w:t>
      </w:r>
      <w:r w:rsidRPr="00BE3FAE">
        <w:rPr>
          <w:rFonts w:cstheme="minorHAnsi"/>
        </w:rPr>
        <w:t>λατεία Κλαυθμώνος, στις 18.30</w:t>
      </w:r>
      <w:r w:rsidR="00266C46" w:rsidRPr="00BE3FAE">
        <w:rPr>
          <w:rFonts w:cstheme="minorHAnsi"/>
        </w:rPr>
        <w:t>΄</w:t>
      </w:r>
      <w:r w:rsidRPr="00BE3FAE">
        <w:rPr>
          <w:rFonts w:cstheme="minorHAnsi"/>
        </w:rPr>
        <w:t>, να δώσει την πρώτη αποστομωτική απάντηση. Θα είμαστε εκεί. Θα βροντοφωνάξουμε</w:t>
      </w:r>
      <w:r w:rsidR="00266C46" w:rsidRPr="00BE3FAE">
        <w:rPr>
          <w:rFonts w:cstheme="minorHAnsi"/>
        </w:rPr>
        <w:t>,</w:t>
      </w:r>
      <w:r w:rsidRPr="00BE3FAE">
        <w:rPr>
          <w:rFonts w:cstheme="minorHAnsi"/>
        </w:rPr>
        <w:t xml:space="preserve"> ότι δεν πρόκειται να περάσουν οι προσπάθειες,</w:t>
      </w:r>
      <w:r w:rsidR="00266C46" w:rsidRPr="00BE3FAE">
        <w:rPr>
          <w:rFonts w:cstheme="minorHAnsi"/>
        </w:rPr>
        <w:t xml:space="preserve"> οι επιταγές και τα σχέδια της Κ</w:t>
      </w:r>
      <w:r w:rsidRPr="00BE3FAE">
        <w:rPr>
          <w:rFonts w:cstheme="minorHAnsi"/>
        </w:rPr>
        <w:t>υβέρνησης</w:t>
      </w:r>
      <w:r w:rsidR="00266C46" w:rsidRPr="00BE3FAE">
        <w:rPr>
          <w:rFonts w:cstheme="minorHAnsi"/>
        </w:rPr>
        <w:t>,</w:t>
      </w:r>
      <w:r w:rsidRPr="00BE3FAE">
        <w:rPr>
          <w:rFonts w:cstheme="minorHAnsi"/>
        </w:rPr>
        <w:t xml:space="preserve"> που θα πετάξουν έξω από τα μικρομάγαζά τους τους μικρομεσαίους επαγγελματίες και εμπόρους</w:t>
      </w:r>
      <w:r w:rsidR="00266C46" w:rsidRPr="00BE3FAE">
        <w:rPr>
          <w:rFonts w:cstheme="minorHAnsi"/>
        </w:rPr>
        <w:t>. Δεν έχουμε αυταπάτες, ούτε γι’</w:t>
      </w:r>
      <w:r w:rsidRPr="00BE3FAE">
        <w:rPr>
          <w:rFonts w:cstheme="minorHAnsi"/>
        </w:rPr>
        <w:t xml:space="preserve"> αυτό το νομοσχέδιο, ούτε για τις οδηγίες της Ευρωπαϊκής Ένωσης, γιατί</w:t>
      </w:r>
      <w:r w:rsidR="00266C46" w:rsidRPr="00BE3FAE">
        <w:rPr>
          <w:rFonts w:cstheme="minorHAnsi"/>
        </w:rPr>
        <w:t>,</w:t>
      </w:r>
      <w:r w:rsidRPr="00BE3FAE">
        <w:rPr>
          <w:rFonts w:cstheme="minorHAnsi"/>
        </w:rPr>
        <w:t xml:space="preserve"> στην ουσία</w:t>
      </w:r>
      <w:r w:rsidR="00266C46" w:rsidRPr="00BE3FAE">
        <w:rPr>
          <w:rFonts w:cstheme="minorHAnsi"/>
        </w:rPr>
        <w:t>,</w:t>
      </w:r>
      <w:r w:rsidRPr="00BE3FAE">
        <w:rPr>
          <w:rFonts w:cstheme="minorHAnsi"/>
        </w:rPr>
        <w:t xml:space="preserve"> δεν έρχεται να θίξει σε καμία περίπτωση την ουσία της πολιτικής όλων των κυβερνήσεων των </w:t>
      </w:r>
      <w:r w:rsidR="00266C46" w:rsidRPr="00BE3FAE">
        <w:rPr>
          <w:rFonts w:cstheme="minorHAnsi"/>
        </w:rPr>
        <w:t>τελευταίων ετών και ειδικά της Κ</w:t>
      </w:r>
      <w:r w:rsidRPr="00BE3FAE">
        <w:rPr>
          <w:rFonts w:cstheme="minorHAnsi"/>
        </w:rPr>
        <w:t>υβέρνησης της Νέας Δημοκρατίας</w:t>
      </w:r>
      <w:r w:rsidR="00266C46" w:rsidRPr="00BE3FAE">
        <w:rPr>
          <w:rFonts w:cstheme="minorHAnsi"/>
        </w:rPr>
        <w:t>,</w:t>
      </w:r>
      <w:r w:rsidRPr="00BE3FAE">
        <w:rPr>
          <w:rFonts w:cstheme="minorHAnsi"/>
        </w:rPr>
        <w:t xml:space="preserve"> που</w:t>
      </w:r>
      <w:r w:rsidR="00266C46" w:rsidRPr="00BE3FAE">
        <w:rPr>
          <w:rFonts w:cstheme="minorHAnsi"/>
        </w:rPr>
        <w:t>,</w:t>
      </w:r>
      <w:r w:rsidRPr="00BE3FAE">
        <w:rPr>
          <w:rFonts w:cstheme="minorHAnsi"/>
        </w:rPr>
        <w:t xml:space="preserve"> με τον έναν ή τον άλλον τρόπο</w:t>
      </w:r>
      <w:r w:rsidR="00266C46" w:rsidRPr="00BE3FAE">
        <w:rPr>
          <w:rFonts w:cstheme="minorHAnsi"/>
        </w:rPr>
        <w:t>,</w:t>
      </w:r>
      <w:r w:rsidRPr="00BE3FAE">
        <w:rPr>
          <w:rFonts w:cstheme="minorHAnsi"/>
        </w:rPr>
        <w:t xml:space="preserve"> παίρνει όλα τα απαραίτητα μέτρα και </w:t>
      </w:r>
      <w:r w:rsidR="00266C46" w:rsidRPr="00BE3FAE">
        <w:rPr>
          <w:rFonts w:cstheme="minorHAnsi"/>
        </w:rPr>
        <w:t>«</w:t>
      </w:r>
      <w:r w:rsidRPr="00BE3FAE">
        <w:rPr>
          <w:rFonts w:cstheme="minorHAnsi"/>
        </w:rPr>
        <w:t>στρώνει το χαλί</w:t>
      </w:r>
      <w:r w:rsidR="00266C46" w:rsidRPr="00BE3FAE">
        <w:rPr>
          <w:rFonts w:cstheme="minorHAnsi"/>
        </w:rPr>
        <w:t>»</w:t>
      </w:r>
      <w:r w:rsidRPr="00BE3FAE">
        <w:rPr>
          <w:rFonts w:cstheme="minorHAnsi"/>
        </w:rPr>
        <w:t xml:space="preserve"> για την αύξηση της κερδοφορίας των πολυεθνικών. Αυτά, κύριε Πρόεδρε.</w:t>
      </w:r>
    </w:p>
    <w:p w:rsidR="007266AF" w:rsidRPr="001C7157" w:rsidRDefault="007266AF" w:rsidP="007266AF">
      <w:pPr>
        <w:spacing w:after="0" w:line="276" w:lineRule="auto"/>
        <w:ind w:firstLine="709"/>
        <w:contextualSpacing/>
        <w:jc w:val="both"/>
        <w:rPr>
          <w:rFonts w:cstheme="minorHAnsi"/>
        </w:rPr>
      </w:pPr>
      <w:r w:rsidRPr="00BE3FAE">
        <w:rPr>
          <w:rFonts w:cstheme="minorHAnsi"/>
          <w:b/>
        </w:rPr>
        <w:t>ΧΡΗΣΤΟΣ ΜΠΟΥΚΩΡΟΣ (Πρόεδρος της Επιτροπής</w:t>
      </w:r>
      <w:r w:rsidRPr="001C7157">
        <w:rPr>
          <w:rFonts w:cstheme="minorHAnsi"/>
        </w:rPr>
        <w:t>): Στο σημείο αυτό γίνεται η β΄ ανάγνωση του καταλόγου των μελών της Επιτροπής.</w:t>
      </w:r>
    </w:p>
    <w:p w:rsidR="007266AF" w:rsidRPr="001C7157" w:rsidRDefault="007266AF" w:rsidP="007266AF">
      <w:pPr>
        <w:spacing w:after="0" w:line="276" w:lineRule="auto"/>
        <w:ind w:firstLine="709"/>
        <w:contextualSpacing/>
        <w:jc w:val="both"/>
        <w:rPr>
          <w:rFonts w:cstheme="minorHAnsi"/>
        </w:rPr>
      </w:pPr>
      <w:r w:rsidRPr="001C7157">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Κομνηνάκα Μαρία, Τσοκάνης Χρήστος, Μεταξάς Κωνσταντίνος Βασίλειος, Φωτόπουλος Στυλιανός, Χήτας Κωνσταντίνος, Βαλτογιάννης Διονύσιος, Δημητροκάλλης Ιωάννης, Βρεττός Νικόλαος, Νατσιός Δημήτριος, Καραγεωργοπούλου Ελένη, Κεφαλά Γεωργία (Τζώρτζια) και Παπαϊωάννου Αρετή.</w:t>
      </w:r>
      <w:r>
        <w:rPr>
          <w:rFonts w:cstheme="minorHAnsi"/>
        </w:rPr>
        <w:t xml:space="preserve"> </w:t>
      </w:r>
    </w:p>
    <w:p w:rsidR="007266AF" w:rsidRPr="00BE3FAE" w:rsidRDefault="007266AF" w:rsidP="007266AF">
      <w:pPr>
        <w:spacing w:after="0" w:line="276" w:lineRule="auto"/>
        <w:ind w:firstLine="709"/>
        <w:contextualSpacing/>
        <w:jc w:val="both"/>
        <w:rPr>
          <w:rFonts w:cstheme="minorHAnsi"/>
        </w:rPr>
      </w:pPr>
      <w:r w:rsidRPr="00BE3FAE">
        <w:rPr>
          <w:rFonts w:cstheme="minorHAnsi"/>
        </w:rPr>
        <w:t>Τον λόγο έχει ο κ. Φωτόπουλος, Ειδικός Αγορητής της</w:t>
      </w:r>
      <w:r>
        <w:rPr>
          <w:rFonts w:cstheme="minorHAnsi"/>
        </w:rPr>
        <w:t xml:space="preserve"> </w:t>
      </w:r>
      <w:r w:rsidRPr="00BE3FAE">
        <w:rPr>
          <w:rFonts w:cstheme="minorHAnsi"/>
        </w:rPr>
        <w:t xml:space="preserve">Κ.Ο. της «Ελληνικής Λύσης». </w:t>
      </w:r>
    </w:p>
    <w:p w:rsidR="007266AF" w:rsidRPr="00BE3FAE" w:rsidRDefault="007266AF" w:rsidP="007266AF">
      <w:pPr>
        <w:spacing w:after="0" w:line="276" w:lineRule="auto"/>
        <w:ind w:firstLine="709"/>
        <w:contextualSpacing/>
        <w:jc w:val="both"/>
        <w:rPr>
          <w:rFonts w:cstheme="minorHAnsi"/>
        </w:rPr>
      </w:pPr>
      <w:r w:rsidRPr="00BE3FAE">
        <w:rPr>
          <w:rFonts w:cstheme="minorHAnsi"/>
          <w:b/>
        </w:rPr>
        <w:t xml:space="preserve">ΣΤΥΛΙΑΝΟΣ ΦΩΤΟΠΟΥΛΟΣ (Ειδικός Αγορητής της Κ.Ο. «ΕΛΛΗΝΙΚΗ ΛΥΣΗ - ΚΥΡΙΑΚΟΣ ΒΕΛΟΠΟΥΛΟΣ»): </w:t>
      </w:r>
      <w:r w:rsidRPr="00BE3FAE">
        <w:rPr>
          <w:rFonts w:cstheme="minorHAnsi"/>
        </w:rPr>
        <w:t>Κύριε Πρόεδρε, κυρίες και κύριοι συνάδελφοι,</w:t>
      </w:r>
      <w:r>
        <w:rPr>
          <w:rFonts w:cstheme="minorHAnsi"/>
        </w:rPr>
        <w:t xml:space="preserve"> </w:t>
      </w:r>
      <w:r w:rsidRPr="00BE3FAE">
        <w:rPr>
          <w:rFonts w:cstheme="minorHAnsi"/>
        </w:rPr>
        <w:t>θα προσπαθήσω να ασχοληθώ με το νομοσχέδιο κατ’ άρθρο.</w:t>
      </w:r>
    </w:p>
    <w:p w:rsidR="007266AF" w:rsidRPr="00BE3FAE" w:rsidRDefault="007266AF" w:rsidP="007266AF">
      <w:pPr>
        <w:spacing w:after="0" w:line="276" w:lineRule="auto"/>
        <w:ind w:firstLine="709"/>
        <w:contextualSpacing/>
        <w:jc w:val="both"/>
        <w:rPr>
          <w:rFonts w:cstheme="minorHAnsi"/>
        </w:rPr>
      </w:pPr>
      <w:r w:rsidRPr="00BE3FAE">
        <w:rPr>
          <w:rFonts w:cstheme="minorHAnsi"/>
        </w:rPr>
        <w:t xml:space="preserve">Σε ότι αφορά στο άρθρο 1, δεν έχουμε να πούμε πολλά. </w:t>
      </w:r>
    </w:p>
    <w:p w:rsidR="00714C00" w:rsidRPr="00BE3FAE" w:rsidRDefault="00FD1266" w:rsidP="00BE3FAE">
      <w:pPr>
        <w:spacing w:after="0" w:line="276" w:lineRule="auto"/>
        <w:ind w:firstLine="709"/>
        <w:contextualSpacing/>
        <w:jc w:val="both"/>
        <w:rPr>
          <w:rFonts w:cstheme="minorHAnsi"/>
        </w:rPr>
      </w:pPr>
      <w:r w:rsidRPr="00BE3FAE">
        <w:rPr>
          <w:rFonts w:cstheme="minorHAnsi"/>
        </w:rPr>
        <w:t>Σε ότι αφορά σ</w:t>
      </w:r>
      <w:r w:rsidR="00714C00" w:rsidRPr="00BE3FAE">
        <w:rPr>
          <w:rFonts w:cstheme="minorHAnsi"/>
        </w:rPr>
        <w:t>το άρθρο 2</w:t>
      </w:r>
      <w:r w:rsidR="00D67682" w:rsidRPr="00BE3FAE">
        <w:rPr>
          <w:rFonts w:cstheme="minorHAnsi"/>
        </w:rPr>
        <w:t xml:space="preserve">, θα πω αυτό που </w:t>
      </w:r>
      <w:r w:rsidR="00714C00" w:rsidRPr="00BE3FAE">
        <w:rPr>
          <w:rFonts w:cstheme="minorHAnsi"/>
        </w:rPr>
        <w:t>είχα πει και στην πρώτη συνεδρίαση της Επιτροπής</w:t>
      </w:r>
      <w:r w:rsidR="00841CFA" w:rsidRPr="00BE3FAE">
        <w:rPr>
          <w:rFonts w:cstheme="minorHAnsi"/>
        </w:rPr>
        <w:t>,</w:t>
      </w:r>
      <w:r w:rsidR="00714C00" w:rsidRPr="00BE3FAE">
        <w:rPr>
          <w:rFonts w:cstheme="minorHAnsi"/>
        </w:rPr>
        <w:t xml:space="preserve"> ότι, δηλαδή, με βάση τα ανωτέρω</w:t>
      </w:r>
      <w:r w:rsidR="00D67682" w:rsidRPr="00BE3FAE">
        <w:rPr>
          <w:rFonts w:cstheme="minorHAnsi"/>
        </w:rPr>
        <w:t>,</w:t>
      </w:r>
      <w:r w:rsidR="00714C00" w:rsidRPr="00BE3FAE">
        <w:rPr>
          <w:rFonts w:cstheme="minorHAnsi"/>
        </w:rPr>
        <w:t xml:space="preserve"> το συγκεκριμέ</w:t>
      </w:r>
      <w:r w:rsidR="00D67682" w:rsidRPr="00BE3FAE">
        <w:rPr>
          <w:rFonts w:cstheme="minorHAnsi"/>
        </w:rPr>
        <w:t>νο νομοσχέδιο δεν θα έπρεπε να αφορά</w:t>
      </w:r>
      <w:r w:rsidR="00923C1B" w:rsidRPr="00BE3FAE">
        <w:rPr>
          <w:rFonts w:cstheme="minorHAnsi"/>
        </w:rPr>
        <w:t xml:space="preserve"> τον</w:t>
      </w:r>
      <w:r w:rsidR="00714C00" w:rsidRPr="00BE3FAE">
        <w:rPr>
          <w:rFonts w:cstheme="minorHAnsi"/>
        </w:rPr>
        <w:t xml:space="preserve"> θεσμικό</w:t>
      </w:r>
      <w:r w:rsidR="00D67682" w:rsidRPr="00BE3FAE">
        <w:rPr>
          <w:rFonts w:cstheme="minorHAnsi"/>
        </w:rPr>
        <w:t xml:space="preserve"> νόμο </w:t>
      </w:r>
      <w:r w:rsidR="00714C00" w:rsidRPr="00BE3FAE">
        <w:rPr>
          <w:rFonts w:cstheme="minorHAnsi"/>
        </w:rPr>
        <w:t>4548</w:t>
      </w:r>
      <w:r w:rsidR="00D67682" w:rsidRPr="00BE3FAE">
        <w:rPr>
          <w:rFonts w:cstheme="minorHAnsi"/>
        </w:rPr>
        <w:t>/2018</w:t>
      </w:r>
      <w:r w:rsidR="00714C00" w:rsidRPr="00BE3FAE">
        <w:rPr>
          <w:rFonts w:cstheme="minorHAnsi"/>
        </w:rPr>
        <w:t>,</w:t>
      </w:r>
      <w:r w:rsidR="001066A9" w:rsidRPr="00BE3FAE">
        <w:rPr>
          <w:rFonts w:cstheme="minorHAnsi"/>
        </w:rPr>
        <w:t xml:space="preserve"> γιατί αφορά </w:t>
      </w:r>
      <w:r w:rsidR="00714C00" w:rsidRPr="00BE3FAE">
        <w:rPr>
          <w:rFonts w:cstheme="minorHAnsi"/>
        </w:rPr>
        <w:t>τις ανώνυμες</w:t>
      </w:r>
      <w:r w:rsidR="00923C1B" w:rsidRPr="00BE3FAE">
        <w:rPr>
          <w:rFonts w:cstheme="minorHAnsi"/>
        </w:rPr>
        <w:t xml:space="preserve"> εταιρείες</w:t>
      </w:r>
      <w:r w:rsidR="00714C00" w:rsidRPr="00BE3FAE">
        <w:rPr>
          <w:rFonts w:cstheme="minorHAnsi"/>
        </w:rPr>
        <w:t>,</w:t>
      </w:r>
      <w:r w:rsidR="001066A9" w:rsidRPr="00BE3FAE">
        <w:rPr>
          <w:rFonts w:cstheme="minorHAnsi"/>
        </w:rPr>
        <w:t xml:space="preserve"> ενώ </w:t>
      </w:r>
      <w:r w:rsidR="00714C00" w:rsidRPr="00BE3FAE">
        <w:rPr>
          <w:rFonts w:cstheme="minorHAnsi"/>
        </w:rPr>
        <w:t>το συγκεκριμένο νομοσχέδιο αφορά όλους τους τύπους των εταιρειών. Πιθανόν να</w:t>
      </w:r>
      <w:r w:rsidR="007903B8">
        <w:rPr>
          <w:rFonts w:cstheme="minorHAnsi"/>
        </w:rPr>
        <w:t xml:space="preserve"> </w:t>
      </w:r>
      <w:r w:rsidR="00714C00" w:rsidRPr="00BE3FAE">
        <w:rPr>
          <w:rFonts w:cstheme="minorHAnsi"/>
        </w:rPr>
        <w:t>είναι ένα νομοτεχνικό λάθος, θα</w:t>
      </w:r>
      <w:r w:rsidR="007903B8">
        <w:rPr>
          <w:rFonts w:cstheme="minorHAnsi"/>
        </w:rPr>
        <w:t xml:space="preserve"> </w:t>
      </w:r>
      <w:r w:rsidR="00714C00" w:rsidRPr="00BE3FAE">
        <w:rPr>
          <w:rFonts w:cstheme="minorHAnsi"/>
        </w:rPr>
        <w:t>το δούμε. Σε κάθε περίπτωση</w:t>
      </w:r>
      <w:r w:rsidR="001066A9" w:rsidRPr="00BE3FAE">
        <w:rPr>
          <w:rFonts w:cstheme="minorHAnsi"/>
        </w:rPr>
        <w:t>,</w:t>
      </w:r>
      <w:r w:rsidR="00714C00" w:rsidRPr="00BE3FAE">
        <w:rPr>
          <w:rFonts w:cstheme="minorHAnsi"/>
        </w:rPr>
        <w:t xml:space="preserve"> αναδεικνύει την ανάγκη να κωδικοποιηθεί πάλι η εμπορική νομοθεσία. </w:t>
      </w:r>
    </w:p>
    <w:p w:rsidR="00714C00" w:rsidRPr="00BE3FAE" w:rsidRDefault="00714C00" w:rsidP="00BE3FAE">
      <w:pPr>
        <w:spacing w:after="0" w:line="276" w:lineRule="auto"/>
        <w:ind w:firstLine="709"/>
        <w:contextualSpacing/>
        <w:jc w:val="both"/>
        <w:rPr>
          <w:rFonts w:cstheme="minorHAnsi"/>
        </w:rPr>
      </w:pPr>
      <w:r w:rsidRPr="00BE3FAE">
        <w:rPr>
          <w:rFonts w:cstheme="minorHAnsi"/>
        </w:rPr>
        <w:t>Το άρθρο 3</w:t>
      </w:r>
      <w:r w:rsidR="001066A9" w:rsidRPr="00BE3FAE">
        <w:rPr>
          <w:rFonts w:cstheme="minorHAnsi"/>
        </w:rPr>
        <w:t>,</w:t>
      </w:r>
      <w:r w:rsidRPr="00BE3FAE">
        <w:rPr>
          <w:rFonts w:cstheme="minorHAnsi"/>
        </w:rPr>
        <w:t xml:space="preserve"> αποτελεί μία τυπική διάταξη. Ουσιαστικά</w:t>
      </w:r>
      <w:r w:rsidR="001066A9" w:rsidRPr="00BE3FAE">
        <w:rPr>
          <w:rFonts w:cstheme="minorHAnsi"/>
        </w:rPr>
        <w:t>,</w:t>
      </w:r>
      <w:r w:rsidRPr="00BE3FAE">
        <w:rPr>
          <w:rFonts w:cstheme="minorHAnsi"/>
        </w:rPr>
        <w:t xml:space="preserve"> δίνονται οι ορισμοί που χρησιμοποιούνται στο παρόν νομοσχέδιο και δεν νομίζω ότι έχουμε να πούμε πάρα πολλά. </w:t>
      </w:r>
    </w:p>
    <w:p w:rsidR="00714C00" w:rsidRPr="00BE3FAE" w:rsidRDefault="001066A9" w:rsidP="00BE3FAE">
      <w:pPr>
        <w:spacing w:after="0" w:line="276" w:lineRule="auto"/>
        <w:ind w:firstLine="709"/>
        <w:contextualSpacing/>
        <w:jc w:val="both"/>
        <w:rPr>
          <w:rFonts w:cstheme="minorHAnsi"/>
        </w:rPr>
      </w:pPr>
      <w:r w:rsidRPr="00BE3FAE">
        <w:rPr>
          <w:rFonts w:cstheme="minorHAnsi"/>
        </w:rPr>
        <w:t>Το άρθρο 4, αφορά στην ε</w:t>
      </w:r>
      <w:r w:rsidR="00714C00" w:rsidRPr="00BE3FAE">
        <w:rPr>
          <w:rFonts w:cstheme="minorHAnsi"/>
        </w:rPr>
        <w:t>ξειδίκευση των κριτηρίων για τις μητρικές και τις αυτόνομες επιχειρήσεις. Και εδώ δεν μπορούμε να πούμε πάρα πολλά.</w:t>
      </w:r>
    </w:p>
    <w:p w:rsidR="00714C00" w:rsidRPr="00BE3FAE" w:rsidRDefault="001066A9" w:rsidP="00BE3FAE">
      <w:pPr>
        <w:spacing w:after="0" w:line="276" w:lineRule="auto"/>
        <w:ind w:firstLine="709"/>
        <w:contextualSpacing/>
        <w:jc w:val="both"/>
        <w:rPr>
          <w:rFonts w:cstheme="minorHAnsi"/>
        </w:rPr>
      </w:pPr>
      <w:r w:rsidRPr="00BE3FAE">
        <w:rPr>
          <w:rFonts w:cstheme="minorHAnsi"/>
        </w:rPr>
        <w:t>Στο άρθρο 5,</w:t>
      </w:r>
      <w:r w:rsidR="00714C00" w:rsidRPr="00BE3FAE">
        <w:rPr>
          <w:rFonts w:cstheme="minorHAnsi"/>
        </w:rPr>
        <w:t xml:space="preserve"> σχετικά με τη δυνατότητα</w:t>
      </w:r>
      <w:r w:rsidRPr="00BE3FAE">
        <w:rPr>
          <w:rFonts w:cstheme="minorHAnsi"/>
        </w:rPr>
        <w:t xml:space="preserve"> που</w:t>
      </w:r>
      <w:r w:rsidR="00714C00" w:rsidRPr="00BE3FAE">
        <w:rPr>
          <w:rFonts w:cstheme="minorHAnsi"/>
        </w:rPr>
        <w:t xml:space="preserve"> έχουν οι θυγατρικές εταιρείες να ζητάνε στοιχεία από τις μητρικές εταιρείες για να τα δημοσιεύσουν. Εδώ έχουν τη δυνατότητα να ζητάνε. Στην περίπτωση που δεν τα πάρουν</w:t>
      </w:r>
      <w:r w:rsidRPr="00BE3FAE">
        <w:rPr>
          <w:rFonts w:cstheme="minorHAnsi"/>
        </w:rPr>
        <w:t>,</w:t>
      </w:r>
      <w:r w:rsidR="00714C00" w:rsidRPr="00BE3FAE">
        <w:rPr>
          <w:rFonts w:cstheme="minorHAnsi"/>
        </w:rPr>
        <w:t xml:space="preserve"> θα πρέπει να δούμε τι κυρώσεις θα πρέπει να υπάρξουν</w:t>
      </w:r>
      <w:r w:rsidRPr="00BE3FAE">
        <w:rPr>
          <w:rFonts w:cstheme="minorHAnsi"/>
        </w:rPr>
        <w:t>. Α</w:t>
      </w:r>
      <w:r w:rsidR="00714C00" w:rsidRPr="00BE3FAE">
        <w:rPr>
          <w:rFonts w:cstheme="minorHAnsi"/>
        </w:rPr>
        <w:t>υτό είναι ένα σοβαρό θέμα</w:t>
      </w:r>
      <w:r w:rsidRPr="00BE3FAE">
        <w:rPr>
          <w:rFonts w:cstheme="minorHAnsi"/>
        </w:rPr>
        <w:t>,</w:t>
      </w:r>
      <w:r w:rsidR="00714C00" w:rsidRPr="00BE3FAE">
        <w:rPr>
          <w:rFonts w:cstheme="minorHAnsi"/>
        </w:rPr>
        <w:t xml:space="preserve"> για το οποίο, τουλάχιστον</w:t>
      </w:r>
      <w:r w:rsidRPr="00BE3FAE">
        <w:rPr>
          <w:rFonts w:cstheme="minorHAnsi"/>
        </w:rPr>
        <w:t>,</w:t>
      </w:r>
      <w:r w:rsidR="00714C00" w:rsidRPr="00BE3FAE">
        <w:rPr>
          <w:rFonts w:cstheme="minorHAnsi"/>
        </w:rPr>
        <w:t xml:space="preserve"> από την ανάγνωση του νομοσχεδίου, δ</w:t>
      </w:r>
      <w:r w:rsidRPr="00BE3FAE">
        <w:rPr>
          <w:rFonts w:cstheme="minorHAnsi"/>
        </w:rPr>
        <w:t xml:space="preserve">εν νομίζω ότι </w:t>
      </w:r>
      <w:r w:rsidR="00714C00" w:rsidRPr="00BE3FAE">
        <w:rPr>
          <w:rFonts w:cstheme="minorHAnsi"/>
        </w:rPr>
        <w:t>έγινα σοφότερος. Θα πρέπει να προσδιορίζονται οι κυρώσεις</w:t>
      </w:r>
      <w:r w:rsidRPr="00BE3FAE">
        <w:rPr>
          <w:rFonts w:cstheme="minorHAnsi"/>
        </w:rPr>
        <w:t>,</w:t>
      </w:r>
      <w:r w:rsidR="00714C00" w:rsidRPr="00BE3FAE">
        <w:rPr>
          <w:rFonts w:cstheme="minorHAnsi"/>
        </w:rPr>
        <w:t xml:space="preserve"> τις οποίες θα έχει η </w:t>
      </w:r>
      <w:r w:rsidRPr="00BE3FAE">
        <w:rPr>
          <w:rFonts w:cstheme="minorHAnsi"/>
        </w:rPr>
        <w:t>θυγατρική για στοιχεία που</w:t>
      </w:r>
      <w:r w:rsidR="00714C00" w:rsidRPr="00BE3FAE">
        <w:rPr>
          <w:rFonts w:cstheme="minorHAnsi"/>
        </w:rPr>
        <w:t xml:space="preserve"> δεν θα της δώσει η μητρική εταιρεία. </w:t>
      </w:r>
    </w:p>
    <w:p w:rsidR="00714C00" w:rsidRPr="00BE3FAE" w:rsidRDefault="001066A9" w:rsidP="00BE3FAE">
      <w:pPr>
        <w:spacing w:after="0" w:line="276" w:lineRule="auto"/>
        <w:ind w:firstLine="709"/>
        <w:contextualSpacing/>
        <w:jc w:val="both"/>
        <w:rPr>
          <w:rFonts w:cstheme="minorHAnsi"/>
        </w:rPr>
      </w:pPr>
      <w:r w:rsidRPr="00BE3FAE">
        <w:rPr>
          <w:rFonts w:cstheme="minorHAnsi"/>
        </w:rPr>
        <w:t>Το άρθρο 6, ουσιαστικά, είναι τυπικό, καθώς η ενσωμάτωση της ευρωπαϊκής ο</w:t>
      </w:r>
      <w:r w:rsidR="00714C00" w:rsidRPr="00BE3FAE">
        <w:rPr>
          <w:rFonts w:cstheme="minorHAnsi"/>
        </w:rPr>
        <w:t>δηγίας έγινε αυτούσια</w:t>
      </w:r>
      <w:r w:rsidRPr="00BE3FAE">
        <w:rPr>
          <w:rFonts w:cstheme="minorHAnsi"/>
        </w:rPr>
        <w:t>,</w:t>
      </w:r>
      <w:r w:rsidR="00714C00" w:rsidRPr="00BE3FAE">
        <w:rPr>
          <w:rFonts w:cstheme="minorHAnsi"/>
        </w:rPr>
        <w:t xml:space="preserve"> χωρίς να εξειδικευτεί στην ελληνική πραγματικότητα.</w:t>
      </w:r>
    </w:p>
    <w:p w:rsidR="001066A9" w:rsidRPr="00BE3FAE" w:rsidRDefault="00714C00" w:rsidP="00BE3FAE">
      <w:pPr>
        <w:spacing w:after="0" w:line="276" w:lineRule="auto"/>
        <w:ind w:firstLine="709"/>
        <w:contextualSpacing/>
        <w:jc w:val="both"/>
        <w:rPr>
          <w:rFonts w:cstheme="minorHAnsi"/>
        </w:rPr>
      </w:pPr>
      <w:r w:rsidRPr="00BE3FAE">
        <w:rPr>
          <w:rFonts w:cstheme="minorHAnsi"/>
        </w:rPr>
        <w:t>Το άρθρο 7</w:t>
      </w:r>
      <w:r w:rsidR="001066A9" w:rsidRPr="00BE3FAE">
        <w:rPr>
          <w:rFonts w:cstheme="minorHAnsi"/>
        </w:rPr>
        <w:t>,</w:t>
      </w:r>
      <w:r w:rsidRPr="00BE3FAE">
        <w:rPr>
          <w:rFonts w:cstheme="minorHAnsi"/>
        </w:rPr>
        <w:t xml:space="preserve"> θα το εξετάσουμε λίγο παραπάνω</w:t>
      </w:r>
      <w:r w:rsidR="001066A9" w:rsidRPr="00BE3FAE">
        <w:rPr>
          <w:rFonts w:cstheme="minorHAnsi"/>
        </w:rPr>
        <w:t>, καθώς α</w:t>
      </w:r>
      <w:r w:rsidRPr="00BE3FAE">
        <w:rPr>
          <w:rFonts w:cstheme="minorHAnsi"/>
        </w:rPr>
        <w:t xml:space="preserve">φορά </w:t>
      </w:r>
      <w:r w:rsidR="001066A9" w:rsidRPr="00BE3FAE">
        <w:rPr>
          <w:rFonts w:cstheme="minorHAnsi"/>
        </w:rPr>
        <w:t>σ</w:t>
      </w:r>
      <w:r w:rsidRPr="00BE3FAE">
        <w:rPr>
          <w:rFonts w:cstheme="minorHAnsi"/>
        </w:rPr>
        <w:t>το περιεχόμενο της</w:t>
      </w:r>
      <w:r w:rsidR="007903B8">
        <w:rPr>
          <w:rFonts w:cstheme="minorHAnsi"/>
        </w:rPr>
        <w:t xml:space="preserve"> </w:t>
      </w:r>
      <w:r w:rsidRPr="00BE3FAE">
        <w:rPr>
          <w:rFonts w:cstheme="minorHAnsi"/>
        </w:rPr>
        <w:t xml:space="preserve">δημόσιας δήλωσης στοιχείων φορολογίας εισοδήματος. Εδώ </w:t>
      </w:r>
      <w:r w:rsidR="001066A9" w:rsidRPr="00BE3FAE">
        <w:rPr>
          <w:rFonts w:cstheme="minorHAnsi"/>
        </w:rPr>
        <w:t>θα έρθω σε αυτό που</w:t>
      </w:r>
      <w:r w:rsidRPr="00BE3FAE">
        <w:rPr>
          <w:rFonts w:cstheme="minorHAnsi"/>
        </w:rPr>
        <w:t xml:space="preserve"> επιτάσσει ο ρόλος μας και θα προσπαθήσω να γίνω όσο το δυνατόν πιο χρήσιμος γίνεται. Η δημόσια δήλωση εμπεριέχει πληροφορίες</w:t>
      </w:r>
      <w:r w:rsidR="001066A9" w:rsidRPr="00BE3FAE">
        <w:rPr>
          <w:rFonts w:cstheme="minorHAnsi"/>
        </w:rPr>
        <w:t>,</w:t>
      </w:r>
      <w:r w:rsidRPr="00BE3FAE">
        <w:rPr>
          <w:rFonts w:cstheme="minorHAnsi"/>
        </w:rPr>
        <w:t xml:space="preserve"> οι οποίες καλό είναι να έρχονται εις γνώση του κοινού</w:t>
      </w:r>
      <w:r w:rsidR="001066A9" w:rsidRPr="00BE3FAE">
        <w:rPr>
          <w:rFonts w:cstheme="minorHAnsi"/>
        </w:rPr>
        <w:t>,</w:t>
      </w:r>
      <w:r w:rsidRPr="00BE3FAE">
        <w:rPr>
          <w:rFonts w:cstheme="minorHAnsi"/>
        </w:rPr>
        <w:t xml:space="preserve"> εις γνώση</w:t>
      </w:r>
      <w:r w:rsidR="007903B8">
        <w:rPr>
          <w:rFonts w:cstheme="minorHAnsi"/>
        </w:rPr>
        <w:t xml:space="preserve"> </w:t>
      </w:r>
      <w:r w:rsidRPr="00BE3FAE">
        <w:rPr>
          <w:rFonts w:cstheme="minorHAnsi"/>
        </w:rPr>
        <w:t xml:space="preserve">των αρχών. Εάν θέλουμε, όμως, να βοηθήσει </w:t>
      </w:r>
      <w:r w:rsidR="001066A9" w:rsidRPr="00BE3FAE">
        <w:rPr>
          <w:rFonts w:cstheme="minorHAnsi"/>
        </w:rPr>
        <w:t>στη</w:t>
      </w:r>
      <w:r w:rsidRPr="00BE3FAE">
        <w:rPr>
          <w:rFonts w:cstheme="minorHAnsi"/>
        </w:rPr>
        <w:t xml:space="preserve"> φοροδιαφυγή -και είμαι έν</w:t>
      </w:r>
      <w:r w:rsidR="001066A9" w:rsidRPr="00BE3FAE">
        <w:rPr>
          <w:rFonts w:cstheme="minorHAnsi"/>
        </w:rPr>
        <w:t xml:space="preserve">ας άνθρωπος που </w:t>
      </w:r>
      <w:r w:rsidRPr="00BE3FAE">
        <w:rPr>
          <w:rFonts w:cstheme="minorHAnsi"/>
        </w:rPr>
        <w:t>ασχολούμαι 30 χρόνια με τις επιχειρήσεις, είμαι φοροτεχνικός τα τελευταία 30 χρόνια</w:t>
      </w:r>
      <w:r w:rsidR="001066A9" w:rsidRPr="00BE3FAE">
        <w:rPr>
          <w:rFonts w:cstheme="minorHAnsi"/>
        </w:rPr>
        <w:t>,</w:t>
      </w:r>
      <w:r w:rsidRPr="00BE3FAE">
        <w:rPr>
          <w:rFonts w:cstheme="minorHAnsi"/>
        </w:rPr>
        <w:t xml:space="preserve"> αν συνυπολογίσω και τις σπουδές μου τις προπτυχιακές και τις μεταπτυχιακές- θα πρέπει να δώσουμε στοιχεία επιπλέον στη φορολογική αρχή</w:t>
      </w:r>
      <w:r w:rsidR="001066A9" w:rsidRPr="00BE3FAE">
        <w:rPr>
          <w:rFonts w:cstheme="minorHAnsi"/>
        </w:rPr>
        <w:t>,</w:t>
      </w:r>
      <w:r w:rsidRPr="00BE3FAE">
        <w:rPr>
          <w:rFonts w:cstheme="minorHAnsi"/>
        </w:rPr>
        <w:t xml:space="preserve"> για να μπορέσει να είναι χρήσιμη και να εκμεταλλευτεί αυτό το νομοσχέδιο. </w:t>
      </w:r>
    </w:p>
    <w:p w:rsidR="007266AF" w:rsidRDefault="00714C00" w:rsidP="00BE3FAE">
      <w:pPr>
        <w:spacing w:after="0" w:line="276" w:lineRule="auto"/>
        <w:ind w:firstLine="709"/>
        <w:contextualSpacing/>
        <w:jc w:val="both"/>
        <w:rPr>
          <w:rFonts w:cstheme="minorHAnsi"/>
        </w:rPr>
      </w:pPr>
      <w:r w:rsidRPr="00BE3FAE">
        <w:rPr>
          <w:rFonts w:cstheme="minorHAnsi"/>
        </w:rPr>
        <w:t>Ποια είναι αυτά τα στοιχεία, κύριε Υφυπουργέ, τα οποία δεν συμπεριλαμβάνονται μέσα στο νομοσχέδιο; Μα φυσικά</w:t>
      </w:r>
      <w:r w:rsidR="001066A9" w:rsidRPr="00BE3FAE">
        <w:rPr>
          <w:rFonts w:cstheme="minorHAnsi"/>
        </w:rPr>
        <w:t>,</w:t>
      </w:r>
      <w:r w:rsidRPr="00BE3FAE">
        <w:rPr>
          <w:rFonts w:cstheme="minorHAnsi"/>
        </w:rPr>
        <w:t xml:space="preserve"> οι συναλλαγές </w:t>
      </w:r>
      <w:r w:rsidR="001066A9" w:rsidRPr="00BE3FAE">
        <w:rPr>
          <w:rFonts w:cstheme="minorHAnsi"/>
        </w:rPr>
        <w:t>που</w:t>
      </w:r>
      <w:r w:rsidRPr="00BE3FAE">
        <w:rPr>
          <w:rFonts w:cstheme="minorHAnsi"/>
        </w:rPr>
        <w:t xml:space="preserve"> έχει η μητρική με τη θυγατρική. Εδώ δεν το βλέπω. Ένα στοιχείο </w:t>
      </w:r>
      <w:r w:rsidR="001066A9" w:rsidRPr="00BE3FAE">
        <w:rPr>
          <w:rFonts w:cstheme="minorHAnsi"/>
        </w:rPr>
        <w:t>που</w:t>
      </w:r>
      <w:r w:rsidRPr="00BE3FAE">
        <w:rPr>
          <w:rFonts w:cstheme="minorHAnsi"/>
        </w:rPr>
        <w:t xml:space="preserve"> θα έπρεπε να λαμβάνει υπόψη της η φορολογική αρχή και να </w:t>
      </w:r>
      <w:r w:rsidR="001066A9" w:rsidRPr="00BE3FAE">
        <w:rPr>
          <w:rFonts w:cstheme="minorHAnsi"/>
        </w:rPr>
        <w:t>«</w:t>
      </w:r>
      <w:r w:rsidRPr="00BE3FAE">
        <w:rPr>
          <w:rFonts w:cstheme="minorHAnsi"/>
        </w:rPr>
        <w:t>βαράει καμπανάκι</w:t>
      </w:r>
      <w:r w:rsidR="001066A9" w:rsidRPr="00BE3FAE">
        <w:rPr>
          <w:rFonts w:cstheme="minorHAnsi"/>
        </w:rPr>
        <w:t>» ποιο</w:t>
      </w:r>
      <w:r w:rsidRPr="00BE3FAE">
        <w:rPr>
          <w:rFonts w:cstheme="minorHAnsi"/>
        </w:rPr>
        <w:t xml:space="preserve"> είναι; Τ</w:t>
      </w:r>
      <w:r w:rsidR="001066A9" w:rsidRPr="00BE3FAE">
        <w:rPr>
          <w:rFonts w:cstheme="minorHAnsi"/>
        </w:rPr>
        <w:t xml:space="preserve">α τιμολόγια που </w:t>
      </w:r>
      <w:r w:rsidRPr="00BE3FAE">
        <w:rPr>
          <w:rFonts w:cstheme="minorHAnsi"/>
        </w:rPr>
        <w:t>μπορεί να εκδίδει μία μητρική επιχείρηση στη θυγατρική, γνωρίζοντας</w:t>
      </w:r>
      <w:r w:rsidR="001066A9" w:rsidRPr="00BE3FAE">
        <w:rPr>
          <w:rFonts w:cstheme="minorHAnsi"/>
        </w:rPr>
        <w:t>,</w:t>
      </w:r>
      <w:r w:rsidRPr="00BE3FAE">
        <w:rPr>
          <w:rFonts w:cstheme="minorHAnsi"/>
        </w:rPr>
        <w:t xml:space="preserve"> βέβαια</w:t>
      </w:r>
      <w:r w:rsidR="001066A9" w:rsidRPr="00BE3FAE">
        <w:rPr>
          <w:rFonts w:cstheme="minorHAnsi"/>
        </w:rPr>
        <w:t>,</w:t>
      </w:r>
      <w:r w:rsidRPr="00BE3FAE">
        <w:rPr>
          <w:rFonts w:cstheme="minorHAnsi"/>
        </w:rPr>
        <w:t xml:space="preserve"> και το απεχθές φορολογικό περιβάλλον της Ελλάδας</w:t>
      </w:r>
      <w:r w:rsidR="001066A9" w:rsidRPr="00BE3FAE">
        <w:rPr>
          <w:rFonts w:cstheme="minorHAnsi"/>
        </w:rPr>
        <w:t>,</w:t>
      </w:r>
      <w:r w:rsidRPr="00BE3FAE">
        <w:rPr>
          <w:rFonts w:cstheme="minorHAnsi"/>
        </w:rPr>
        <w:t xml:space="preserve"> το οποίο δεν λειτουργεί υπέρ των επιχειρήσεων. Άρα</w:t>
      </w:r>
      <w:r w:rsidR="001066A9" w:rsidRPr="00BE3FAE">
        <w:rPr>
          <w:rFonts w:cstheme="minorHAnsi"/>
        </w:rPr>
        <w:t>,</w:t>
      </w:r>
      <w:r w:rsidRPr="00BE3FAE">
        <w:rPr>
          <w:rFonts w:cstheme="minorHAnsi"/>
        </w:rPr>
        <w:t xml:space="preserve"> </w:t>
      </w:r>
      <w:r w:rsidR="001066A9" w:rsidRPr="00BE3FAE">
        <w:rPr>
          <w:rFonts w:cstheme="minorHAnsi"/>
        </w:rPr>
        <w:t>μί</w:t>
      </w:r>
      <w:r w:rsidRPr="00BE3FAE">
        <w:rPr>
          <w:rFonts w:cstheme="minorHAnsi"/>
        </w:rPr>
        <w:t>α επι</w:t>
      </w:r>
      <w:r w:rsidR="001066A9" w:rsidRPr="00BE3FAE">
        <w:rPr>
          <w:rFonts w:cstheme="minorHAnsi"/>
        </w:rPr>
        <w:t>χείρηση που</w:t>
      </w:r>
      <w:r w:rsidRPr="00BE3FAE">
        <w:rPr>
          <w:rFonts w:cstheme="minorHAnsi"/>
        </w:rPr>
        <w:t xml:space="preserve"> έχει έδρα στην Ιρλανδία και θυγατρική στην Ελλάδα</w:t>
      </w:r>
      <w:r w:rsidR="001066A9" w:rsidRPr="00BE3FAE">
        <w:rPr>
          <w:rFonts w:cstheme="minorHAnsi"/>
        </w:rPr>
        <w:t>,</w:t>
      </w:r>
      <w:r w:rsidRPr="00BE3FAE">
        <w:rPr>
          <w:rFonts w:cstheme="minorHAnsi"/>
        </w:rPr>
        <w:t xml:space="preserve"> μπορεί πάρα πολύ απλά να κόψει τιμολόγιο γ</w:t>
      </w:r>
      <w:r w:rsidR="001066A9" w:rsidRPr="00BE3FAE">
        <w:rPr>
          <w:rFonts w:cstheme="minorHAnsi"/>
        </w:rPr>
        <w:t>ια δικαιώματα που</w:t>
      </w:r>
      <w:r w:rsidRPr="00BE3FAE">
        <w:rPr>
          <w:rFonts w:cstheme="minorHAnsi"/>
        </w:rPr>
        <w:t xml:space="preserve"> χρησιμοποιεί η θυγατρική επιχείρηση στην Ελλάδα και να μεταφέρει τα κέρδη στη «μαμά» εταιρεία.</w:t>
      </w:r>
    </w:p>
    <w:p w:rsidR="007266AF" w:rsidRPr="00BE3FAE" w:rsidRDefault="007266AF" w:rsidP="007266AF">
      <w:pPr>
        <w:spacing w:after="0" w:line="276" w:lineRule="auto"/>
        <w:ind w:firstLine="709"/>
        <w:contextualSpacing/>
        <w:jc w:val="both"/>
        <w:rPr>
          <w:rFonts w:cstheme="minorHAnsi"/>
        </w:rPr>
      </w:pPr>
      <w:r w:rsidRPr="00BE3FAE">
        <w:rPr>
          <w:rFonts w:cstheme="minorHAnsi"/>
        </w:rPr>
        <w:t xml:space="preserve">Το ίδιο θα θέλαμε να γνωρίζουμε -και αυτό να συμπεριλαμβάνεται στη δημοσιοποίηση των στοιχείων- για δάνεια που χορηγούν οι μητρικές επιχειρήσεις στις θυγατρικές τους στην Ελλάδα με πολύ μεγαλύτερο ποσοστό, από αυτό το οποίο έχουν οι εμπορικές τράπεζες, με αποτέλεσμα και εδώ να διογκώνονται τα έξοδα των θυγατρικών επιχειρήσεων και να μεταφέρονται τα κέρδη στις μητρικές. </w:t>
      </w:r>
    </w:p>
    <w:p w:rsidR="007266AF" w:rsidRPr="00BE3FAE" w:rsidRDefault="007266AF" w:rsidP="007266AF">
      <w:pPr>
        <w:spacing w:after="0" w:line="276" w:lineRule="auto"/>
        <w:ind w:firstLine="709"/>
        <w:contextualSpacing/>
        <w:jc w:val="both"/>
        <w:rPr>
          <w:rFonts w:cstheme="minorHAnsi"/>
        </w:rPr>
      </w:pPr>
      <w:r w:rsidRPr="00BE3FAE">
        <w:rPr>
          <w:rFonts w:cstheme="minorHAnsi"/>
        </w:rPr>
        <w:t>Το άρθρο 8, είναι και αυτό τυπική μεταφορά της ευρωπαϊκής οδηγίας στην ελληνική νομοθεσία. Θα θέλαμε, όμως, η δημοσίευση να μην γίνεται αποκλειστικά στην ελληνική γλώσσα, αλλά να γίνεται και στην ελληνική γλώσσα.</w:t>
      </w:r>
    </w:p>
    <w:p w:rsidR="001066A9" w:rsidRPr="00BE3FAE" w:rsidRDefault="00714C00" w:rsidP="00BE3FAE">
      <w:pPr>
        <w:spacing w:after="0" w:line="276" w:lineRule="auto"/>
        <w:ind w:firstLine="709"/>
        <w:contextualSpacing/>
        <w:jc w:val="both"/>
        <w:rPr>
          <w:rFonts w:cstheme="minorHAnsi"/>
        </w:rPr>
      </w:pPr>
      <w:r w:rsidRPr="00BE3FAE">
        <w:rPr>
          <w:rFonts w:cstheme="minorHAnsi"/>
        </w:rPr>
        <w:t xml:space="preserve"> </w:t>
      </w:r>
      <w:r w:rsidR="001066A9" w:rsidRPr="00BE3FAE">
        <w:rPr>
          <w:rFonts w:cstheme="minorHAnsi"/>
        </w:rPr>
        <w:t>Στο άρθρο 9, είναι λογική η τροποποίηση που αφορά στην ευθύνη και τις διαδικασίες, τις οποίες θα έχουν οι ορκωτοί ελεγκτές. Δεν ήταν σήμερα οι εκπρόσωποι της Επιτροπής Λογιστικής Τυποποίησης και Ελέγχου και θα ήθελα να δω το υπόμνημα που θα στείλουν, εάν στείλουν. Δεν είχαμε τη δυνατότητα να τους κάνουμε ερωτήσεις. Είναι θέμα περισσότερο, λοιπόν, της Επιτροπής Λογιστικής Τυποποίησης και Ελέγχου.</w:t>
      </w:r>
    </w:p>
    <w:p w:rsidR="00714C00" w:rsidRPr="00BE3FAE" w:rsidRDefault="001066A9" w:rsidP="00BE3FAE">
      <w:pPr>
        <w:spacing w:after="0" w:line="276" w:lineRule="auto"/>
        <w:ind w:firstLine="709"/>
        <w:contextualSpacing/>
        <w:jc w:val="both"/>
        <w:rPr>
          <w:rFonts w:cstheme="minorHAnsi"/>
        </w:rPr>
      </w:pPr>
      <w:r w:rsidRPr="00BE3FAE">
        <w:rPr>
          <w:rFonts w:cstheme="minorHAnsi"/>
        </w:rPr>
        <w:t>Στο ά</w:t>
      </w:r>
      <w:r w:rsidR="00714C00" w:rsidRPr="00BE3FAE">
        <w:rPr>
          <w:rFonts w:cstheme="minorHAnsi"/>
        </w:rPr>
        <w:t>ρθρο 10</w:t>
      </w:r>
      <w:r w:rsidRPr="00BE3FAE">
        <w:rPr>
          <w:rFonts w:cstheme="minorHAnsi"/>
        </w:rPr>
        <w:t>, για μία ακόμη φορά, συνεχίζεται το ότι δίνονται</w:t>
      </w:r>
      <w:r w:rsidR="00714C00" w:rsidRPr="00BE3FAE">
        <w:rPr>
          <w:rFonts w:cstheme="minorHAnsi"/>
        </w:rPr>
        <w:t xml:space="preserve"> εξουσιοδοτικές διατάξεις,</w:t>
      </w:r>
      <w:r w:rsidRPr="00BE3FAE">
        <w:rPr>
          <w:rFonts w:cstheme="minorHAnsi"/>
        </w:rPr>
        <w:t xml:space="preserve"> οι οποίες παρέχουν</w:t>
      </w:r>
      <w:r w:rsidR="00714C00" w:rsidRPr="00BE3FAE">
        <w:rPr>
          <w:rFonts w:cstheme="minorHAnsi"/>
        </w:rPr>
        <w:t xml:space="preserve"> τη δυνατότητα στους Υπουργούς να λύνουν προβλήματα. Ναι, είναι μια εύκολη λύση, αλλά κάποια στιγμή θα πρέπει να σταματήσουμε να λειτουργούμε και να νομοθετούμε</w:t>
      </w:r>
      <w:r w:rsidRPr="00BE3FAE">
        <w:rPr>
          <w:rFonts w:cstheme="minorHAnsi"/>
        </w:rPr>
        <w:t>,</w:t>
      </w:r>
      <w:r w:rsidR="00714C00" w:rsidRPr="00BE3FAE">
        <w:rPr>
          <w:rFonts w:cstheme="minorHAnsi"/>
        </w:rPr>
        <w:t xml:space="preserve"> κατ’ αυτόν τον τρόπο. </w:t>
      </w:r>
    </w:p>
    <w:p w:rsidR="00714C00" w:rsidRPr="00BE3FAE" w:rsidRDefault="001066A9" w:rsidP="00BE3FAE">
      <w:pPr>
        <w:spacing w:after="0" w:line="276" w:lineRule="auto"/>
        <w:ind w:firstLine="709"/>
        <w:contextualSpacing/>
        <w:jc w:val="both"/>
        <w:rPr>
          <w:rFonts w:cstheme="minorHAnsi"/>
        </w:rPr>
      </w:pPr>
      <w:r w:rsidRPr="00BE3FAE">
        <w:rPr>
          <w:rFonts w:cstheme="minorHAnsi"/>
        </w:rPr>
        <w:t>Το ά</w:t>
      </w:r>
      <w:r w:rsidR="00714C00" w:rsidRPr="00BE3FAE">
        <w:rPr>
          <w:rFonts w:cstheme="minorHAnsi"/>
        </w:rPr>
        <w:t>ρθρο 11</w:t>
      </w:r>
      <w:r w:rsidRPr="00BE3FAE">
        <w:rPr>
          <w:rFonts w:cstheme="minorHAnsi"/>
        </w:rPr>
        <w:t>, α</w:t>
      </w:r>
      <w:r w:rsidR="00714C00" w:rsidRPr="00BE3FAE">
        <w:rPr>
          <w:rFonts w:cstheme="minorHAnsi"/>
        </w:rPr>
        <w:t xml:space="preserve">φορά </w:t>
      </w:r>
      <w:r w:rsidRPr="00BE3FAE">
        <w:rPr>
          <w:rFonts w:cstheme="minorHAnsi"/>
        </w:rPr>
        <w:t>σ</w:t>
      </w:r>
      <w:r w:rsidR="00714C00" w:rsidRPr="00BE3FAE">
        <w:rPr>
          <w:rFonts w:cstheme="minorHAnsi"/>
        </w:rPr>
        <w:t>την ευθύνη για την κατάθεση και δημοσίευση</w:t>
      </w:r>
      <w:r w:rsidRPr="00BE3FAE">
        <w:rPr>
          <w:rFonts w:cstheme="minorHAnsi"/>
        </w:rPr>
        <w:t xml:space="preserve">, σε σχέση με αυτό </w:t>
      </w:r>
      <w:r w:rsidR="00714C00" w:rsidRPr="00BE3FAE">
        <w:rPr>
          <w:rFonts w:cstheme="minorHAnsi"/>
        </w:rPr>
        <w:t>γνωρίζαμε μέχρι σήμερα, δηλαδή, ότι οι διευθύνοντες σύμβουλοι θα έχουν την ευθύνη στο ακέραιο για τις δημοσιεύσεις</w:t>
      </w:r>
      <w:r w:rsidRPr="00BE3FAE">
        <w:rPr>
          <w:rFonts w:cstheme="minorHAnsi"/>
        </w:rPr>
        <w:t>,</w:t>
      </w:r>
      <w:r w:rsidR="00714C00" w:rsidRPr="00BE3FAE">
        <w:rPr>
          <w:rFonts w:cstheme="minorHAnsi"/>
        </w:rPr>
        <w:t xml:space="preserve"> οι οποίες γίνονται</w:t>
      </w:r>
      <w:r w:rsidRPr="00BE3FAE">
        <w:rPr>
          <w:rFonts w:cstheme="minorHAnsi"/>
        </w:rPr>
        <w:t>. Ε</w:t>
      </w:r>
      <w:r w:rsidR="00714C00" w:rsidRPr="00BE3FAE">
        <w:rPr>
          <w:rFonts w:cstheme="minorHAnsi"/>
        </w:rPr>
        <w:t>δώ το μεταφέρετε και στο διοικητικό συμβούλιο. Δεν ξέρω</w:t>
      </w:r>
      <w:r w:rsidRPr="00BE3FAE">
        <w:rPr>
          <w:rFonts w:cstheme="minorHAnsi"/>
        </w:rPr>
        <w:t>,</w:t>
      </w:r>
      <w:r w:rsidR="00714C00" w:rsidRPr="00BE3FAE">
        <w:rPr>
          <w:rFonts w:cstheme="minorHAnsi"/>
        </w:rPr>
        <w:t xml:space="preserve"> αν αυτό θα μπορέσει να σταθεί, υπό την έννοια, ότι πολλές επιχειρήσεις, πολλές ανώνυμες εταιρείες, απαλλάσσουν τα μέλη τους από τέτοιου είδους προβλήματα. Εδώ επιφυλάσσομαι.</w:t>
      </w:r>
    </w:p>
    <w:p w:rsidR="00714C00" w:rsidRPr="00BE3FAE" w:rsidRDefault="001066A9" w:rsidP="00BE3FAE">
      <w:pPr>
        <w:spacing w:after="0" w:line="276" w:lineRule="auto"/>
        <w:ind w:firstLine="709"/>
        <w:contextualSpacing/>
        <w:jc w:val="both"/>
        <w:rPr>
          <w:rFonts w:cstheme="minorHAnsi"/>
        </w:rPr>
      </w:pPr>
      <w:r w:rsidRPr="00BE3FAE">
        <w:rPr>
          <w:rFonts w:cstheme="minorHAnsi"/>
        </w:rPr>
        <w:t>Στο ά</w:t>
      </w:r>
      <w:r w:rsidR="00714C00" w:rsidRPr="00BE3FAE">
        <w:rPr>
          <w:rFonts w:cstheme="minorHAnsi"/>
        </w:rPr>
        <w:t>ρθρο 12</w:t>
      </w:r>
      <w:r w:rsidRPr="00BE3FAE">
        <w:rPr>
          <w:rFonts w:cstheme="minorHAnsi"/>
        </w:rPr>
        <w:t>, υπάρχει μία μ</w:t>
      </w:r>
      <w:r w:rsidR="00714C00" w:rsidRPr="00BE3FAE">
        <w:rPr>
          <w:rFonts w:cstheme="minorHAnsi"/>
        </w:rPr>
        <w:t>ικρή διαφοροποίηση</w:t>
      </w:r>
      <w:r w:rsidRPr="00BE3FAE">
        <w:rPr>
          <w:rFonts w:cstheme="minorHAnsi"/>
        </w:rPr>
        <w:t>, σε σχέση με αυτό που</w:t>
      </w:r>
      <w:r w:rsidR="00714C00" w:rsidRPr="00BE3FAE">
        <w:rPr>
          <w:rFonts w:cstheme="minorHAnsi"/>
        </w:rPr>
        <w:t xml:space="preserve"> είχαμε. Ουσιαστικά, προστίθενται τα στοιχεία της δήλωσης φορολογίας εισοδήματος, τα οποία δεν υπήρχαν μέχρι τώρα. Άρα, εδώ έχουμε ένα επιπλέον στοιχείο</w:t>
      </w:r>
      <w:r w:rsidR="00F2320C" w:rsidRPr="00BE3FAE">
        <w:rPr>
          <w:rFonts w:cstheme="minorHAnsi"/>
        </w:rPr>
        <w:t xml:space="preserve"> που </w:t>
      </w:r>
      <w:r w:rsidR="00714C00" w:rsidRPr="00BE3FAE">
        <w:rPr>
          <w:rFonts w:cstheme="minorHAnsi"/>
        </w:rPr>
        <w:t>θα δημοσιοποιείται και όλοι ξέρουμε ή εν πάση περιπτώσει θα έπρεπε να ξέρουμε, ότι στις δηλώσεις των ομόρρυθμων εταιρειών εμφανίζονται και τα στοιχεία των μελών τους και τα μερίσματα</w:t>
      </w:r>
      <w:r w:rsidR="00F2320C" w:rsidRPr="00BE3FAE">
        <w:rPr>
          <w:rFonts w:cstheme="minorHAnsi"/>
        </w:rPr>
        <w:t xml:space="preserve"> που </w:t>
      </w:r>
      <w:r w:rsidR="00714C00" w:rsidRPr="00BE3FAE">
        <w:rPr>
          <w:rFonts w:cstheme="minorHAnsi"/>
        </w:rPr>
        <w:t xml:space="preserve">εισπράττουν. </w:t>
      </w:r>
    </w:p>
    <w:p w:rsidR="00714C00" w:rsidRPr="00BE3FAE" w:rsidRDefault="00F2320C" w:rsidP="00BE3FAE">
      <w:pPr>
        <w:spacing w:after="0" w:line="276" w:lineRule="auto"/>
        <w:ind w:firstLine="709"/>
        <w:contextualSpacing/>
        <w:jc w:val="both"/>
        <w:rPr>
          <w:rFonts w:cstheme="minorHAnsi"/>
        </w:rPr>
      </w:pPr>
      <w:r w:rsidRPr="00BE3FAE">
        <w:rPr>
          <w:rFonts w:cstheme="minorHAnsi"/>
        </w:rPr>
        <w:t>Το ά</w:t>
      </w:r>
      <w:r w:rsidR="00714C00" w:rsidRPr="00BE3FAE">
        <w:rPr>
          <w:rFonts w:cstheme="minorHAnsi"/>
        </w:rPr>
        <w:t>ρθρο 13</w:t>
      </w:r>
      <w:r w:rsidRPr="00BE3FAE">
        <w:rPr>
          <w:rFonts w:cstheme="minorHAnsi"/>
        </w:rPr>
        <w:t>, α</w:t>
      </w:r>
      <w:r w:rsidR="00714C00" w:rsidRPr="00BE3FAE">
        <w:rPr>
          <w:rFonts w:cstheme="minorHAnsi"/>
        </w:rPr>
        <w:t xml:space="preserve">φορά </w:t>
      </w:r>
      <w:r w:rsidRPr="00BE3FAE">
        <w:rPr>
          <w:rFonts w:cstheme="minorHAnsi"/>
        </w:rPr>
        <w:t>σ</w:t>
      </w:r>
      <w:r w:rsidR="00714C00" w:rsidRPr="00BE3FAE">
        <w:rPr>
          <w:rFonts w:cstheme="minorHAnsi"/>
        </w:rPr>
        <w:t>τη δημοσίευση των στοιχείων των κεφαλαιουχικών. Εδώ θα πρέπει να πούμε ότι και εδώ είμαστε σύμφωνοι. Δεν έχουμε καμία αντίρρηση στη δημοσιοποίηση των στοιχείων</w:t>
      </w:r>
      <w:r w:rsidR="00A00F3E" w:rsidRPr="00BE3FAE">
        <w:rPr>
          <w:rFonts w:cstheme="minorHAnsi"/>
        </w:rPr>
        <w:t xml:space="preserve"> και </w:t>
      </w:r>
      <w:r w:rsidR="00714C00" w:rsidRPr="00BE3FAE">
        <w:rPr>
          <w:rFonts w:cstheme="minorHAnsi"/>
        </w:rPr>
        <w:t xml:space="preserve">θεωρούμε ότι είναι προς τη σωστή κατεύθυνση. Ειδικά, όταν μιλάμε για αλλοδαπές εταιρείες, θα πρέπει να έχουμε μεγαλύτερη διαφάνεια. </w:t>
      </w:r>
    </w:p>
    <w:p w:rsidR="00714C00" w:rsidRPr="00BE3FAE" w:rsidRDefault="00A00F3E" w:rsidP="00BE3FAE">
      <w:pPr>
        <w:spacing w:after="0" w:line="276" w:lineRule="auto"/>
        <w:ind w:firstLine="709"/>
        <w:contextualSpacing/>
        <w:jc w:val="both"/>
        <w:rPr>
          <w:rFonts w:cstheme="minorHAnsi"/>
        </w:rPr>
      </w:pPr>
      <w:r w:rsidRPr="00BE3FAE">
        <w:rPr>
          <w:rFonts w:cstheme="minorHAnsi"/>
        </w:rPr>
        <w:t>Σε ότι αφορά στο ά</w:t>
      </w:r>
      <w:r w:rsidR="00714C00" w:rsidRPr="00BE3FAE">
        <w:rPr>
          <w:rFonts w:cstheme="minorHAnsi"/>
        </w:rPr>
        <w:t>ρθρο 15</w:t>
      </w:r>
      <w:r w:rsidRPr="00BE3FAE">
        <w:rPr>
          <w:rFonts w:cstheme="minorHAnsi"/>
        </w:rPr>
        <w:t>,</w:t>
      </w:r>
      <w:r w:rsidR="00714C00" w:rsidRPr="00BE3FAE">
        <w:rPr>
          <w:rFonts w:cstheme="minorHAnsi"/>
        </w:rPr>
        <w:t xml:space="preserve"> </w:t>
      </w:r>
      <w:r w:rsidRPr="00BE3FAE">
        <w:rPr>
          <w:rFonts w:cstheme="minorHAnsi"/>
        </w:rPr>
        <w:t>ι</w:t>
      </w:r>
      <w:r w:rsidR="00714C00" w:rsidRPr="00BE3FAE">
        <w:rPr>
          <w:rFonts w:cstheme="minorHAnsi"/>
        </w:rPr>
        <w:t>σχύει ότι αναφέρθηκε παραπάνω</w:t>
      </w:r>
      <w:r w:rsidRPr="00BE3FAE">
        <w:rPr>
          <w:rFonts w:cstheme="minorHAnsi"/>
        </w:rPr>
        <w:t>,</w:t>
      </w:r>
      <w:r w:rsidR="00714C00" w:rsidRPr="00BE3FAE">
        <w:rPr>
          <w:rFonts w:cstheme="minorHAnsi"/>
        </w:rPr>
        <w:t xml:space="preserve"> σχετικά με τις δημοσιεύσεις.</w:t>
      </w:r>
    </w:p>
    <w:p w:rsidR="00714C00" w:rsidRPr="00BE3FAE" w:rsidRDefault="00714C00" w:rsidP="00BE3FAE">
      <w:pPr>
        <w:spacing w:after="0" w:line="276" w:lineRule="auto"/>
        <w:ind w:firstLine="709"/>
        <w:contextualSpacing/>
        <w:jc w:val="both"/>
        <w:rPr>
          <w:rFonts w:cstheme="minorHAnsi"/>
        </w:rPr>
      </w:pPr>
      <w:r w:rsidRPr="00BE3FAE">
        <w:rPr>
          <w:rFonts w:cstheme="minorHAnsi"/>
        </w:rPr>
        <w:t xml:space="preserve">Έρχομαι τώρα στο άρθρο 16, </w:t>
      </w:r>
      <w:r w:rsidR="00A00F3E" w:rsidRPr="00BE3FAE">
        <w:rPr>
          <w:rFonts w:cstheme="minorHAnsi"/>
        </w:rPr>
        <w:t xml:space="preserve">στο οποίο πολλοί αναφέρθηκαν και </w:t>
      </w:r>
      <w:r w:rsidRPr="00BE3FAE">
        <w:rPr>
          <w:rFonts w:cstheme="minorHAnsi"/>
        </w:rPr>
        <w:t xml:space="preserve">λόγω </w:t>
      </w:r>
      <w:r w:rsidR="00A00F3E" w:rsidRPr="00BE3FAE">
        <w:rPr>
          <w:rFonts w:cstheme="minorHAnsi"/>
        </w:rPr>
        <w:t>του επαγγέλματός μου</w:t>
      </w:r>
      <w:r w:rsidRPr="00BE3FAE">
        <w:rPr>
          <w:rFonts w:cstheme="minorHAnsi"/>
        </w:rPr>
        <w:t xml:space="preserve"> έχω και ένα</w:t>
      </w:r>
      <w:r w:rsidR="00A00F3E" w:rsidRPr="00BE3FAE">
        <w:rPr>
          <w:rFonts w:cstheme="minorHAnsi"/>
        </w:rPr>
        <w:t>ν</w:t>
      </w:r>
      <w:r w:rsidRPr="00BE3FAE">
        <w:rPr>
          <w:rFonts w:cstheme="minorHAnsi"/>
        </w:rPr>
        <w:t xml:space="preserve"> λόγο παραπάνω να σταθώ σε α</w:t>
      </w:r>
      <w:r w:rsidR="00A00F3E" w:rsidRPr="00BE3FAE">
        <w:rPr>
          <w:rFonts w:cstheme="minorHAnsi"/>
        </w:rPr>
        <w:t>υτό</w:t>
      </w:r>
      <w:r w:rsidRPr="00BE3FAE">
        <w:rPr>
          <w:rFonts w:cstheme="minorHAnsi"/>
        </w:rPr>
        <w:t>. Θα ήθελα να έχουμε σήμερα τον εκπρόσωπο της Κεντρικής Ένωσης Επιμελητηρίων. Θα το αναφέρω από την εμπειρία μου</w:t>
      </w:r>
      <w:r w:rsidR="00592080" w:rsidRPr="00BE3FAE">
        <w:rPr>
          <w:rFonts w:cstheme="minorHAnsi"/>
        </w:rPr>
        <w:t>,</w:t>
      </w:r>
      <w:r w:rsidRPr="00BE3FAE">
        <w:rPr>
          <w:rFonts w:cstheme="minorHAnsi"/>
        </w:rPr>
        <w:t xml:space="preserve"> ως φοροτεχνικός</w:t>
      </w:r>
      <w:r w:rsidR="00592080" w:rsidRPr="00BE3FAE">
        <w:rPr>
          <w:rFonts w:cstheme="minorHAnsi"/>
        </w:rPr>
        <w:t>. Α</w:t>
      </w:r>
      <w:r w:rsidRPr="00BE3FAE">
        <w:rPr>
          <w:rFonts w:cstheme="minorHAnsi"/>
        </w:rPr>
        <w:t>πό το 2014</w:t>
      </w:r>
      <w:r w:rsidR="00592080" w:rsidRPr="00BE3FAE">
        <w:rPr>
          <w:rFonts w:cstheme="minorHAnsi"/>
        </w:rPr>
        <w:t>,</w:t>
      </w:r>
      <w:r w:rsidRPr="00BE3FAE">
        <w:rPr>
          <w:rFonts w:cstheme="minorHAnsi"/>
        </w:rPr>
        <w:t xml:space="preserve"> που λειτουργεί το ΓΕΜΗ, π</w:t>
      </w:r>
      <w:r w:rsidR="00592080" w:rsidRPr="00BE3FAE">
        <w:rPr>
          <w:rFonts w:cstheme="minorHAnsi"/>
        </w:rPr>
        <w:t xml:space="preserve">έρα από τη δυνατότητα που </w:t>
      </w:r>
      <w:r w:rsidRPr="00BE3FAE">
        <w:rPr>
          <w:rFonts w:cstheme="minorHAnsi"/>
        </w:rPr>
        <w:t>δίνει στις επιχειρήσεις να ανεβάζ</w:t>
      </w:r>
      <w:r w:rsidR="00592080" w:rsidRPr="00BE3FAE">
        <w:rPr>
          <w:rFonts w:cstheme="minorHAnsi"/>
        </w:rPr>
        <w:t>ουν μί</w:t>
      </w:r>
      <w:r w:rsidRPr="00BE3FAE">
        <w:rPr>
          <w:rFonts w:cstheme="minorHAnsi"/>
        </w:rPr>
        <w:t>α φωτογραφία, επί της ουσίας, των οικονομικών καταστάσεων,</w:t>
      </w:r>
      <w:r w:rsidR="00592080" w:rsidRPr="00BE3FAE">
        <w:rPr>
          <w:rFonts w:cstheme="minorHAnsi"/>
        </w:rPr>
        <w:t xml:space="preserve"> δίνει και μί</w:t>
      </w:r>
      <w:r w:rsidRPr="00BE3FAE">
        <w:rPr>
          <w:rFonts w:cstheme="minorHAnsi"/>
        </w:rPr>
        <w:t>α μικρή δυνατότητα να καταχωρείς στοιχεία, τα οποία</w:t>
      </w:r>
      <w:r w:rsidR="00592080" w:rsidRPr="00BE3FAE">
        <w:rPr>
          <w:rFonts w:cstheme="minorHAnsi"/>
        </w:rPr>
        <w:t>,</w:t>
      </w:r>
      <w:r w:rsidRPr="00BE3FAE">
        <w:rPr>
          <w:rFonts w:cstheme="minorHAnsi"/>
        </w:rPr>
        <w:t xml:space="preserve"> υπό άλλες συνθήκες, θα μπορούσαν να είναι επεξεργάσιμα και </w:t>
      </w:r>
      <w:r w:rsidR="00592080" w:rsidRPr="00BE3FAE">
        <w:rPr>
          <w:rFonts w:cstheme="minorHAnsi"/>
        </w:rPr>
        <w:t xml:space="preserve">να δίνουν λύση σε αυτό που </w:t>
      </w:r>
      <w:r w:rsidRPr="00BE3FAE">
        <w:rPr>
          <w:rFonts w:cstheme="minorHAnsi"/>
        </w:rPr>
        <w:t xml:space="preserve">συζητάμε σήμερα. Δηλαδή, στο να μπορεί η Τράπεζα της Ελλάδος ή οποιοσδήποτε φορέας, το Υπουργείο Οικονομικών, η ΑΑΔΕ, να </w:t>
      </w:r>
      <w:r w:rsidR="00592080" w:rsidRPr="00BE3FAE">
        <w:rPr>
          <w:rFonts w:cstheme="minorHAnsi"/>
        </w:rPr>
        <w:t>αντλεί</w:t>
      </w:r>
      <w:r w:rsidRPr="00BE3FAE">
        <w:rPr>
          <w:rFonts w:cstheme="minorHAnsi"/>
        </w:rPr>
        <w:t xml:space="preserve"> στοιχεία επεξεργάσιμα μέσα από την βάση δεδομένων του ΓΕΜΗ</w:t>
      </w:r>
      <w:r w:rsidR="000C045D" w:rsidRPr="00BE3FAE">
        <w:rPr>
          <w:rFonts w:cstheme="minorHAnsi"/>
        </w:rPr>
        <w:t xml:space="preserve"> και</w:t>
      </w:r>
      <w:r w:rsidRPr="00BE3FAE">
        <w:rPr>
          <w:rFonts w:cstheme="minorHAnsi"/>
        </w:rPr>
        <w:t xml:space="preserve"> όχι να μπαίνουμε στη διαδικασία να </w:t>
      </w:r>
      <w:proofErr w:type="spellStart"/>
      <w:r w:rsidRPr="00BE3FAE">
        <w:rPr>
          <w:rFonts w:cstheme="minorHAnsi"/>
        </w:rPr>
        <w:t>διπλοκαταχωρούμε</w:t>
      </w:r>
      <w:proofErr w:type="spellEnd"/>
      <w:r w:rsidRPr="00BE3FAE">
        <w:rPr>
          <w:rFonts w:cstheme="minorHAnsi"/>
        </w:rPr>
        <w:t xml:space="preserve"> οικονομικές καταστάσεις,</w:t>
      </w:r>
      <w:r w:rsidR="000C045D" w:rsidRPr="00BE3FAE">
        <w:rPr>
          <w:rFonts w:cstheme="minorHAnsi"/>
        </w:rPr>
        <w:t xml:space="preserve"> </w:t>
      </w:r>
      <w:r w:rsidRPr="00BE3FAE">
        <w:rPr>
          <w:rFonts w:cstheme="minorHAnsi"/>
        </w:rPr>
        <w:t>δηλώσεις φορολογίας εισοδήματος σε δύο στοιχεία, επιβαρύνοντας το διοικητικό κόστος των επιχειρήσεων. Εάν, λοιπόν, το ΓΕΜΗ είχε προβλέψει από το 2014 τη δυνατότητα να καταχωρούνται επιπλέον στοιχεία του ισολογισμού, θα μπορούσε αυτό τεχνικά -</w:t>
      </w:r>
      <w:r w:rsidR="000C045D" w:rsidRPr="00BE3FAE">
        <w:rPr>
          <w:rFonts w:cstheme="minorHAnsi"/>
        </w:rPr>
        <w:t>όλοι έχουμε μία εμπειρία μηχανογράφησης</w:t>
      </w:r>
      <w:r w:rsidRPr="00BE3FAE">
        <w:rPr>
          <w:rFonts w:cstheme="minorHAnsi"/>
        </w:rPr>
        <w:t>- να εξάγεται και να πηγαίνει στην Τράπεζα της Ελλάδος κατευθείαν και να δώσει τη λύση στο πρόβλημα</w:t>
      </w:r>
      <w:r w:rsidR="000C045D" w:rsidRPr="00BE3FAE">
        <w:rPr>
          <w:rFonts w:cstheme="minorHAnsi"/>
        </w:rPr>
        <w:t xml:space="preserve"> που</w:t>
      </w:r>
      <w:r w:rsidRPr="00BE3FAE">
        <w:rPr>
          <w:rFonts w:cstheme="minorHAnsi"/>
        </w:rPr>
        <w:t xml:space="preserve"> συζητάμε.</w:t>
      </w:r>
    </w:p>
    <w:p w:rsidR="00714C00" w:rsidRPr="00BE3FAE" w:rsidRDefault="008B0DC7" w:rsidP="00BE3FAE">
      <w:pPr>
        <w:spacing w:after="0" w:line="276" w:lineRule="auto"/>
        <w:ind w:firstLine="709"/>
        <w:contextualSpacing/>
        <w:jc w:val="both"/>
        <w:rPr>
          <w:rFonts w:cstheme="minorHAnsi"/>
        </w:rPr>
      </w:pPr>
      <w:r w:rsidRPr="00BE3FAE">
        <w:rPr>
          <w:rFonts w:cstheme="minorHAnsi"/>
        </w:rPr>
        <w:t>Στο ά</w:t>
      </w:r>
      <w:r w:rsidR="00714C00" w:rsidRPr="00BE3FAE">
        <w:rPr>
          <w:rFonts w:cstheme="minorHAnsi"/>
        </w:rPr>
        <w:t>ρθρο 17</w:t>
      </w:r>
      <w:r w:rsidRPr="00BE3FAE">
        <w:rPr>
          <w:rFonts w:cstheme="minorHAnsi"/>
        </w:rPr>
        <w:t>, ε</w:t>
      </w:r>
      <w:r w:rsidR="00714C00" w:rsidRPr="00BE3FAE">
        <w:rPr>
          <w:rFonts w:cstheme="minorHAnsi"/>
        </w:rPr>
        <w:t>πί της ουσίας, θεσμοθετείται ένα ειδικό τιμολόγιο</w:t>
      </w:r>
      <w:r w:rsidRPr="00BE3FAE">
        <w:rPr>
          <w:rFonts w:cstheme="minorHAnsi"/>
        </w:rPr>
        <w:t xml:space="preserve"> που εμπεριέχει μί</w:t>
      </w:r>
      <w:r w:rsidR="00714C00" w:rsidRPr="00BE3FAE">
        <w:rPr>
          <w:rFonts w:cstheme="minorHAnsi"/>
        </w:rPr>
        <w:t xml:space="preserve">α βασική τιμή χρέωσης, συν το περιθώριο κέρδους του προμηθευτή, συν τους συντελεστές </w:t>
      </w:r>
      <w:r w:rsidR="00714C00" w:rsidRPr="00BE3FAE">
        <w:rPr>
          <w:rFonts w:cstheme="minorHAnsi"/>
        </w:rPr>
        <w:lastRenderedPageBreak/>
        <w:t>διακύμανσης των μεγεθών της χονδρεμπορικής, δηλαδή,</w:t>
      </w:r>
      <w:r w:rsidR="00FC6A68" w:rsidRPr="00BE3FAE">
        <w:rPr>
          <w:rFonts w:cstheme="minorHAnsi"/>
        </w:rPr>
        <w:t xml:space="preserve"> επα</w:t>
      </w:r>
      <w:r w:rsidR="00714C00" w:rsidRPr="00BE3FAE">
        <w:rPr>
          <w:rFonts w:cstheme="minorHAnsi"/>
        </w:rPr>
        <w:t>νεργοποίηση του μηχανισμού των ρητρών αναπροσαρμογής. Επί της ουσίας, μεταφέρουμε</w:t>
      </w:r>
      <w:r w:rsidR="00347DB8" w:rsidRPr="00BE3FAE">
        <w:rPr>
          <w:rFonts w:cstheme="minorHAnsi"/>
        </w:rPr>
        <w:t xml:space="preserve"> όλο το κόστος </w:t>
      </w:r>
      <w:r w:rsidR="00714C00" w:rsidRPr="00BE3FAE">
        <w:rPr>
          <w:rFonts w:cstheme="minorHAnsi"/>
        </w:rPr>
        <w:t>στον καταναλωτή</w:t>
      </w:r>
      <w:r w:rsidR="00347DB8" w:rsidRPr="00BE3FAE">
        <w:rPr>
          <w:rFonts w:cstheme="minorHAnsi"/>
        </w:rPr>
        <w:t xml:space="preserve"> και</w:t>
      </w:r>
      <w:r w:rsidR="00714C00" w:rsidRPr="00BE3FAE">
        <w:rPr>
          <w:rFonts w:cstheme="minorHAnsi"/>
        </w:rPr>
        <w:t xml:space="preserve"> οι πάροχοι στην Ελλάδα δεν είναι εκατοντάδες, είναι λίγοι</w:t>
      </w:r>
      <w:r w:rsidR="00347DB8" w:rsidRPr="00BE3FAE">
        <w:rPr>
          <w:rFonts w:cstheme="minorHAnsi"/>
        </w:rPr>
        <w:t>.</w:t>
      </w:r>
      <w:r w:rsidR="00714C00" w:rsidRPr="00BE3FAE">
        <w:rPr>
          <w:rFonts w:cstheme="minorHAnsi"/>
        </w:rPr>
        <w:t xml:space="preserve"> </w:t>
      </w:r>
      <w:r w:rsidR="00347DB8" w:rsidRPr="00BE3FAE">
        <w:rPr>
          <w:rFonts w:cstheme="minorHAnsi"/>
        </w:rPr>
        <w:t>Λ</w:t>
      </w:r>
      <w:r w:rsidR="00FC6A68" w:rsidRPr="00BE3FAE">
        <w:rPr>
          <w:rFonts w:cstheme="minorHAnsi"/>
        </w:rPr>
        <w:t>ειτουργούμε σε μί</w:t>
      </w:r>
      <w:r w:rsidR="00714C00" w:rsidRPr="00BE3FAE">
        <w:rPr>
          <w:rFonts w:cstheme="minorHAnsi"/>
        </w:rPr>
        <w:t xml:space="preserve">α </w:t>
      </w:r>
      <w:r w:rsidR="00347DB8" w:rsidRPr="00BE3FAE">
        <w:rPr>
          <w:rFonts w:cstheme="minorHAnsi"/>
        </w:rPr>
        <w:t>«</w:t>
      </w:r>
      <w:proofErr w:type="spellStart"/>
      <w:r w:rsidR="00714C00" w:rsidRPr="00BE3FAE">
        <w:rPr>
          <w:rFonts w:cstheme="minorHAnsi"/>
        </w:rPr>
        <w:t>καρτελοποιημένη</w:t>
      </w:r>
      <w:proofErr w:type="spellEnd"/>
      <w:r w:rsidR="00347DB8" w:rsidRPr="00BE3FAE">
        <w:rPr>
          <w:rFonts w:cstheme="minorHAnsi"/>
        </w:rPr>
        <w:t>»</w:t>
      </w:r>
      <w:r w:rsidR="00714C00" w:rsidRPr="00BE3FAE">
        <w:rPr>
          <w:rFonts w:cstheme="minorHAnsi"/>
        </w:rPr>
        <w:t xml:space="preserve"> αγορά. Σε κάθε περίπτωση, λοιπόν, το κόστος αυτό θα επιβαρύνει τον καταναλωτή</w:t>
      </w:r>
      <w:r w:rsidR="00347DB8" w:rsidRPr="00BE3FAE">
        <w:rPr>
          <w:rFonts w:cstheme="minorHAnsi"/>
        </w:rPr>
        <w:t>, για μία ακόμη φορά.</w:t>
      </w:r>
      <w:r w:rsidR="00714C00" w:rsidRPr="00BE3FAE">
        <w:rPr>
          <w:rFonts w:cstheme="minorHAnsi"/>
        </w:rPr>
        <w:t xml:space="preserve"> </w:t>
      </w:r>
    </w:p>
    <w:p w:rsidR="00714C00" w:rsidRPr="00BE3FAE" w:rsidRDefault="00714C00" w:rsidP="00BE3FAE">
      <w:pPr>
        <w:spacing w:after="0" w:line="276" w:lineRule="auto"/>
        <w:ind w:firstLine="709"/>
        <w:contextualSpacing/>
        <w:jc w:val="both"/>
        <w:rPr>
          <w:rFonts w:cstheme="minorHAnsi"/>
        </w:rPr>
      </w:pPr>
      <w:r w:rsidRPr="00BE3FAE">
        <w:rPr>
          <w:rFonts w:cstheme="minorHAnsi"/>
        </w:rPr>
        <w:t xml:space="preserve">Εν κατακλείδι, για να είμαι χρήσιμος, δεν βλέπω στοιχεία, τα οποία να αντιμετωπίζουν το νούμερο 1 πρόβλημα, όπως το έχει θέσει η Κυβέρνηση και ο συνάδελφος Εισηγητής της Πλειοψηφίας, </w:t>
      </w:r>
      <w:r w:rsidR="00347DB8" w:rsidRPr="00BE3FAE">
        <w:rPr>
          <w:rFonts w:cstheme="minorHAnsi"/>
        </w:rPr>
        <w:t xml:space="preserve">που είναι η </w:t>
      </w:r>
      <w:r w:rsidRPr="00BE3FAE">
        <w:rPr>
          <w:rFonts w:cstheme="minorHAnsi"/>
        </w:rPr>
        <w:t>φοροδιαφυγή. Η φοροδιαφυγή δεν αντιμετωπίζεται με μέτρα δημοσιοποίησης οικονομικών καταστάσεων</w:t>
      </w:r>
      <w:r w:rsidR="00347DB8" w:rsidRPr="00BE3FAE">
        <w:rPr>
          <w:rFonts w:cstheme="minorHAnsi"/>
        </w:rPr>
        <w:t>,</w:t>
      </w:r>
      <w:r w:rsidRPr="00BE3FAE">
        <w:rPr>
          <w:rFonts w:cstheme="minorHAnsi"/>
        </w:rPr>
        <w:t xml:space="preserve"> μεταξύ των μητρικών και</w:t>
      </w:r>
      <w:r w:rsidR="00347DB8" w:rsidRPr="00BE3FAE">
        <w:rPr>
          <w:rFonts w:cstheme="minorHAnsi"/>
        </w:rPr>
        <w:t xml:space="preserve"> των θυγατρικών επιχειρήσεων. </w:t>
      </w:r>
      <w:r w:rsidRPr="00BE3FAE">
        <w:rPr>
          <w:rFonts w:cstheme="minorHAnsi"/>
        </w:rPr>
        <w:t>Σας ευχαριστώ.</w:t>
      </w:r>
    </w:p>
    <w:p w:rsidR="00714C00" w:rsidRPr="00BE3FAE" w:rsidRDefault="00714C00" w:rsidP="00BE3FAE">
      <w:pPr>
        <w:spacing w:after="0" w:line="276" w:lineRule="auto"/>
        <w:ind w:firstLine="709"/>
        <w:contextualSpacing/>
        <w:jc w:val="both"/>
        <w:rPr>
          <w:rFonts w:cstheme="minorHAnsi"/>
        </w:rPr>
      </w:pPr>
      <w:r w:rsidRPr="00BE3FAE">
        <w:rPr>
          <w:rFonts w:cstheme="minorHAnsi"/>
          <w:b/>
        </w:rPr>
        <w:t>ΧΡΗΣΤΟΣ ΜΠΟΥΚ</w:t>
      </w:r>
      <w:r w:rsidR="00347DB8" w:rsidRPr="00BE3FAE">
        <w:rPr>
          <w:rFonts w:cstheme="minorHAnsi"/>
          <w:b/>
        </w:rPr>
        <w:t xml:space="preserve">ΩΡΟΣ (Πρόεδρος της Επιτροπής): </w:t>
      </w:r>
      <w:r w:rsidRPr="00BE3FAE">
        <w:rPr>
          <w:rFonts w:cstheme="minorHAnsi"/>
        </w:rPr>
        <w:t>Να δώσουμε το</w:t>
      </w:r>
      <w:r w:rsidR="00347DB8" w:rsidRPr="00BE3FAE">
        <w:rPr>
          <w:rFonts w:cstheme="minorHAnsi"/>
        </w:rPr>
        <w:t>ν</w:t>
      </w:r>
      <w:r w:rsidRPr="00BE3FAE">
        <w:rPr>
          <w:rFonts w:cstheme="minorHAnsi"/>
        </w:rPr>
        <w:t xml:space="preserve"> λόγο τώρα στον κ. Ιωάννη </w:t>
      </w:r>
      <w:proofErr w:type="spellStart"/>
      <w:r w:rsidRPr="00BE3FAE">
        <w:rPr>
          <w:rFonts w:cstheme="minorHAnsi"/>
        </w:rPr>
        <w:t>Δημητροκάλλη</w:t>
      </w:r>
      <w:proofErr w:type="spellEnd"/>
      <w:r w:rsidRPr="00BE3FAE">
        <w:rPr>
          <w:rFonts w:cstheme="minorHAnsi"/>
        </w:rPr>
        <w:t>, Ειδικό Αγορητή της Κ.Ο. «ΣΠΑΡΤΙΑΤΕΣ».</w:t>
      </w:r>
    </w:p>
    <w:p w:rsidR="00347DB8" w:rsidRPr="00BE3FAE" w:rsidRDefault="00714C00" w:rsidP="00BE3FAE">
      <w:pPr>
        <w:spacing w:after="0" w:line="276" w:lineRule="auto"/>
        <w:ind w:firstLine="709"/>
        <w:contextualSpacing/>
        <w:jc w:val="both"/>
        <w:rPr>
          <w:rFonts w:cstheme="minorHAnsi"/>
        </w:rPr>
      </w:pPr>
      <w:r w:rsidRPr="00BE3FAE">
        <w:rPr>
          <w:rFonts w:cstheme="minorHAnsi"/>
          <w:b/>
        </w:rPr>
        <w:t>ΙΩΑΝΝΗΣ ΔΗΜΗΤΡΟΚΑΛΛΗΣ (Ειδικός Αγορητής της Κ.Ο. «ΣΠΑΡΤΙΑΤΕΣ»</w:t>
      </w:r>
      <w:r w:rsidR="00347DB8" w:rsidRPr="00BE3FAE">
        <w:rPr>
          <w:rFonts w:cstheme="minorHAnsi"/>
          <w:b/>
        </w:rPr>
        <w:t>)</w:t>
      </w:r>
      <w:r w:rsidRPr="00BE3FAE">
        <w:rPr>
          <w:rFonts w:cstheme="minorHAnsi"/>
          <w:b/>
        </w:rPr>
        <w:t xml:space="preserve">: </w:t>
      </w:r>
      <w:r w:rsidRPr="00BE3FAE">
        <w:rPr>
          <w:rFonts w:cstheme="minorHAnsi"/>
        </w:rPr>
        <w:t>Ευχαριστώ</w:t>
      </w:r>
      <w:r w:rsidR="00347DB8" w:rsidRPr="00BE3FAE">
        <w:rPr>
          <w:rFonts w:cstheme="minorHAnsi"/>
        </w:rPr>
        <w:t>,</w:t>
      </w:r>
      <w:r w:rsidRPr="00BE3FAE">
        <w:rPr>
          <w:rFonts w:cstheme="minorHAnsi"/>
        </w:rPr>
        <w:t xml:space="preserve"> κύριε Πρόεδρε. </w:t>
      </w:r>
    </w:p>
    <w:p w:rsidR="00714C00" w:rsidRPr="00BE3FAE" w:rsidRDefault="00714C00" w:rsidP="00BE3FAE">
      <w:pPr>
        <w:spacing w:after="0" w:line="276" w:lineRule="auto"/>
        <w:ind w:firstLine="709"/>
        <w:contextualSpacing/>
        <w:jc w:val="both"/>
        <w:rPr>
          <w:rFonts w:cstheme="minorHAnsi"/>
        </w:rPr>
      </w:pPr>
      <w:r w:rsidRPr="00BE3FAE">
        <w:rPr>
          <w:rFonts w:cstheme="minorHAnsi"/>
        </w:rPr>
        <w:t>Δεν θα σας κουράσω</w:t>
      </w:r>
      <w:r w:rsidR="00347DB8" w:rsidRPr="00BE3FAE">
        <w:rPr>
          <w:rFonts w:cstheme="minorHAnsi"/>
        </w:rPr>
        <w:t>,</w:t>
      </w:r>
      <w:r w:rsidRPr="00BE3FAE">
        <w:rPr>
          <w:rFonts w:cstheme="minorHAnsi"/>
        </w:rPr>
        <w:t xml:space="preserve"> θα τοποθετηθώ ούτως ή άλλως και στην Ολομέλεια. Απλά, είναι υποχρέωσή μου να αξιολογήσω συγκεκριμένα άρθρα, τα οποία αφήνουν ερωτηματικά και αναδεικνύουν την υποκρισία της Κυβέρνησης στην προσπάθειά της να δείξει στον ελληνικό λαό, ότι είναι αποφασισμένη να φορολογήσει εταιρείες και συμφέροντα</w:t>
      </w:r>
      <w:r w:rsidR="00347DB8" w:rsidRPr="00BE3FAE">
        <w:rPr>
          <w:rFonts w:cstheme="minorHAnsi"/>
        </w:rPr>
        <w:t xml:space="preserve"> που</w:t>
      </w:r>
      <w:r w:rsidRPr="00BE3FAE">
        <w:rPr>
          <w:rFonts w:cstheme="minorHAnsi"/>
        </w:rPr>
        <w:t xml:space="preserve"> την ανέβασαν και τη συντηρούν.</w:t>
      </w:r>
    </w:p>
    <w:p w:rsidR="00714C00" w:rsidRPr="00BE3FAE" w:rsidRDefault="00714C00" w:rsidP="00BE3FAE">
      <w:pPr>
        <w:spacing w:after="0" w:line="276" w:lineRule="auto"/>
        <w:ind w:firstLine="709"/>
        <w:contextualSpacing/>
        <w:jc w:val="both"/>
        <w:rPr>
          <w:rFonts w:cstheme="minorHAnsi"/>
        </w:rPr>
      </w:pPr>
      <w:r w:rsidRPr="00BE3FAE">
        <w:rPr>
          <w:rFonts w:cstheme="minorHAnsi"/>
        </w:rPr>
        <w:t>Αρχικά, στα άρθρα 4 έως 11, σχετικά με την υποχρέωση δημόσιας υποβολής οικονομικών μεγεθών τελικών μητρικών και αυτόνομων επιχειρήσεων, με ενοποιημένα έσοδα άνω των 750 εκατομμυρίων, αξίζει να αναφέρω ένα στατιστικό</w:t>
      </w:r>
      <w:r w:rsidR="00347DB8" w:rsidRPr="00BE3FAE">
        <w:rPr>
          <w:rFonts w:cstheme="minorHAnsi"/>
        </w:rPr>
        <w:t xml:space="preserve"> που μας δείχνει πώ</w:t>
      </w:r>
      <w:r w:rsidRPr="00BE3FAE">
        <w:rPr>
          <w:rFonts w:cstheme="minorHAnsi"/>
        </w:rPr>
        <w:t>ς</w:t>
      </w:r>
      <w:r w:rsidR="00347DB8" w:rsidRPr="00BE3FAE">
        <w:rPr>
          <w:rFonts w:cstheme="minorHAnsi"/>
        </w:rPr>
        <w:t>,</w:t>
      </w:r>
      <w:r w:rsidRPr="00BE3FAE">
        <w:rPr>
          <w:rFonts w:cstheme="minorHAnsi"/>
        </w:rPr>
        <w:t xml:space="preserve"> όσο εμείς εδώ συζητάμε περί του νομοσχεδίου, για το πώς θα κάνουμε έλεγχο στις πολυεθνικές, αυτές γελάνε με εμάς και κυρίως, με εσάς.</w:t>
      </w:r>
    </w:p>
    <w:p w:rsidR="00347DB8" w:rsidRPr="00BE3FAE" w:rsidRDefault="00347DB8" w:rsidP="00BE3FAE">
      <w:pPr>
        <w:spacing w:after="0" w:line="276" w:lineRule="auto"/>
        <w:ind w:firstLine="709"/>
        <w:contextualSpacing/>
        <w:jc w:val="both"/>
        <w:rPr>
          <w:rFonts w:cstheme="minorHAnsi"/>
        </w:rPr>
      </w:pPr>
      <w:bookmarkStart w:id="0" w:name="_GoBack"/>
      <w:bookmarkEnd w:id="0"/>
      <w:r w:rsidRPr="00BE3FAE">
        <w:rPr>
          <w:rFonts w:cstheme="minorHAnsi"/>
        </w:rPr>
        <w:t xml:space="preserve">Οι πολυεθνικές επιχειρήσεις συμβάλλουν μόνο στο 27% των εσόδων από τη φορολογία επιχειρήσεων στην Ελλάδα, ένα από τα χαμηλότερα ποσοστά, μεταξύ των 47 χωρών σε έρευνα του ΟΟΣΑ. Ξέρετε γιατί είμαστε τόσο χαμηλά στη λίστα αυτή; Γιατί στις πρώτες θέσεις βρίσκονται χώρες με πολλούς μικρούς φορολογικούς συντελεστές. Το γεγονός αυτό αντανακλά τη δυνατότητα που έχουν οι πολυεθνικές, να μεταφέρουν τα κέρδη τους σε φορολογικούς «παραδείσους», αλλά και την ανάγκη να εφαρμοστεί η συμφωνία για την καθιέρωση ελάχιστου εταιρικού φόρου 15% και τη φορολόγηση μέρους των εσόδων τους στη χώρα προέλευσης. </w:t>
      </w:r>
    </w:p>
    <w:p w:rsidR="007266AF" w:rsidRPr="00BE3FAE" w:rsidRDefault="007266AF" w:rsidP="007266AF">
      <w:pPr>
        <w:spacing w:after="0" w:line="276" w:lineRule="auto"/>
        <w:ind w:firstLine="709"/>
        <w:contextualSpacing/>
        <w:jc w:val="both"/>
        <w:rPr>
          <w:rFonts w:cstheme="minorHAnsi"/>
        </w:rPr>
      </w:pPr>
      <w:r w:rsidRPr="00BE3FAE">
        <w:rPr>
          <w:rFonts w:cstheme="minorHAnsi"/>
        </w:rPr>
        <w:t xml:space="preserve">Επιπλέον, θέλω να σταθώ στο άρθρο 16. Ζητάμε από τις κεφαλαιουχικές εταιρείες του μη χρηματοπιστωτικού τομέα, να προβούν σε υποβολή αιτήσεων οικονομικών στοιχείων στην Τράπεζα της Ελλάδος. Την προηγούμενη τετραετία, είχαμε αυξημένη ψηφιοποίηση του κράτους, η οποία έχει φέρει, αναμφίβολα, πολλά οφέλη και δυνατότητες. Έτσι, θεωρούμε ότι είναι αδικαιολόγητο με νόμο της Βουλής να αυξάνουμε το γραφειοκρατικό κόστος των επιχειρήσεων και θα έπρεπε η Τράπεζα της Ελλάδος, σε συνεννόηση με το ΓΕΜΗ ή με άλλες υπηρεσίες, να ανταλλάσσουν απευθείας οποιαδήποτε στοιχεία και να επιτραπεί στις επιχειρήσεις να επικεντρωθούν στην ανάπτυξη και την καινοτομία. Εφόσον υπάρχει η κατάλληλη τεχνολογία, θα πρέπει να αξιοποιηθεί για το κοινό καλό και την υποστήριξη της επιχειρηματικότητας στην Ελλάδα. </w:t>
      </w:r>
    </w:p>
    <w:p w:rsidR="00714C00" w:rsidRPr="00BE3FAE" w:rsidRDefault="00714C00" w:rsidP="00BE3FAE">
      <w:pPr>
        <w:spacing w:after="0" w:line="276" w:lineRule="auto"/>
        <w:ind w:firstLine="709"/>
        <w:contextualSpacing/>
        <w:jc w:val="both"/>
        <w:rPr>
          <w:rFonts w:cstheme="minorHAnsi"/>
        </w:rPr>
      </w:pPr>
      <w:r w:rsidRPr="00BE3FAE">
        <w:rPr>
          <w:rFonts w:cstheme="minorHAnsi"/>
        </w:rPr>
        <w:t>Τέλος, σχετικά με το άρθρο 17</w:t>
      </w:r>
      <w:r w:rsidR="009847FD" w:rsidRPr="00BE3FAE">
        <w:rPr>
          <w:rFonts w:cstheme="minorHAnsi"/>
        </w:rPr>
        <w:t>,</w:t>
      </w:r>
      <w:r w:rsidRPr="00BE3FAE">
        <w:rPr>
          <w:rFonts w:cstheme="minorHAnsi"/>
        </w:rPr>
        <w:t xml:space="preserve"> και τη θέσπιση του ειδικού τιμολογίου ρεύματος, μ</w:t>
      </w:r>
      <w:r w:rsidR="009847FD" w:rsidRPr="00BE3FAE">
        <w:rPr>
          <w:rFonts w:cstheme="minorHAnsi"/>
        </w:rPr>
        <w:t>ά</w:t>
      </w:r>
      <w:r w:rsidRPr="00BE3FAE">
        <w:rPr>
          <w:rFonts w:cstheme="minorHAnsi"/>
        </w:rPr>
        <w:t>ς λέτε ότι θα παρέχει το πλεονέκτημα στους καταναλωτές να γνωρίζουν</w:t>
      </w:r>
      <w:r w:rsidR="009847FD" w:rsidRPr="00BE3FAE">
        <w:rPr>
          <w:rFonts w:cstheme="minorHAnsi"/>
        </w:rPr>
        <w:t>,</w:t>
      </w:r>
      <w:r w:rsidRPr="00BE3FAE">
        <w:rPr>
          <w:rFonts w:cstheme="minorHAnsi"/>
        </w:rPr>
        <w:t xml:space="preserve"> εκ των προτέρων, την πρώτη μέρα του μήνα κατανάλωσης, την τιμή χρέωσης του μήνα. Εδώ δημιουργείται ένα ερώτημα, όπως και στην τροπολογία που φέρατε</w:t>
      </w:r>
      <w:r w:rsidR="009847FD" w:rsidRPr="00BE3FAE">
        <w:rPr>
          <w:rFonts w:cstheme="minorHAnsi"/>
        </w:rPr>
        <w:t>,</w:t>
      </w:r>
      <w:r w:rsidRPr="00BE3FAE">
        <w:rPr>
          <w:rFonts w:cstheme="minorHAnsi"/>
        </w:rPr>
        <w:t xml:space="preserve"> σχετικά με τη δημοσιοποίηση των αλλαγών των τιμών των προμηθευτών στα σούπερ μάρκετ. Μας αρκεί να μας ανακοινώνουν τις τιμές και τις αλλαγές τους; Αν στο ειδικό τιμο</w:t>
      </w:r>
      <w:r w:rsidR="00356069" w:rsidRPr="00BE3FAE">
        <w:rPr>
          <w:rFonts w:cstheme="minorHAnsi"/>
        </w:rPr>
        <w:t xml:space="preserve">λόγιο οι προμηθευτές τιμολογούν </w:t>
      </w:r>
      <w:r w:rsidRPr="00BE3FAE">
        <w:rPr>
          <w:rFonts w:cstheme="minorHAnsi"/>
        </w:rPr>
        <w:t>κερδοσκοπικά, θα είναι στο απυρόβλητο</w:t>
      </w:r>
      <w:r w:rsidR="00356069" w:rsidRPr="00BE3FAE">
        <w:rPr>
          <w:rFonts w:cstheme="minorHAnsi"/>
        </w:rPr>
        <w:t>,</w:t>
      </w:r>
      <w:r w:rsidRPr="00BE3FAE">
        <w:rPr>
          <w:rFonts w:cstheme="minorHAnsi"/>
        </w:rPr>
        <w:t xml:space="preserve"> επειδή απλά θα μας ανακοινώνουν</w:t>
      </w:r>
      <w:r w:rsidR="00356069" w:rsidRPr="00BE3FAE">
        <w:rPr>
          <w:rFonts w:cstheme="minorHAnsi"/>
        </w:rPr>
        <w:t>,</w:t>
      </w:r>
      <w:r w:rsidRPr="00BE3FAE">
        <w:rPr>
          <w:rFonts w:cstheme="minorHAnsi"/>
        </w:rPr>
        <w:t xml:space="preserve"> ότι για τον επόμενο μήνα θα μας </w:t>
      </w:r>
      <w:r w:rsidR="00356069" w:rsidRPr="00BE3FAE">
        <w:rPr>
          <w:rFonts w:cstheme="minorHAnsi"/>
        </w:rPr>
        <w:t>«</w:t>
      </w:r>
      <w:r w:rsidRPr="00BE3FAE">
        <w:rPr>
          <w:rFonts w:cstheme="minorHAnsi"/>
        </w:rPr>
        <w:t>ληστεύουν;</w:t>
      </w:r>
      <w:r w:rsidR="00356069" w:rsidRPr="00BE3FAE">
        <w:rPr>
          <w:rFonts w:cstheme="minorHAnsi"/>
        </w:rPr>
        <w:t>»</w:t>
      </w:r>
      <w:r w:rsidRPr="00BE3FAE">
        <w:rPr>
          <w:rFonts w:cstheme="minorHAnsi"/>
        </w:rPr>
        <w:t xml:space="preserve"> Ξέρουμε ότι θα κερδοσκοπούν,</w:t>
      </w:r>
      <w:r w:rsidR="00356069" w:rsidRPr="00BE3FAE">
        <w:rPr>
          <w:rFonts w:cstheme="minorHAnsi"/>
        </w:rPr>
        <w:t xml:space="preserve"> μιας και έχει φτιαχτεί μί</w:t>
      </w:r>
      <w:r w:rsidRPr="00BE3FAE">
        <w:rPr>
          <w:rFonts w:cstheme="minorHAnsi"/>
        </w:rPr>
        <w:t>α αγορά</w:t>
      </w:r>
      <w:r w:rsidR="00356069" w:rsidRPr="00BE3FAE">
        <w:rPr>
          <w:rFonts w:cstheme="minorHAnsi"/>
        </w:rPr>
        <w:t>, στην οποία υπάρχουν εννέα</w:t>
      </w:r>
      <w:r w:rsidRPr="00BE3FAE">
        <w:rPr>
          <w:rFonts w:cstheme="minorHAnsi"/>
        </w:rPr>
        <w:t xml:space="preserve"> </w:t>
      </w:r>
      <w:r w:rsidR="00356069" w:rsidRPr="00BE3FAE">
        <w:rPr>
          <w:rFonts w:cstheme="minorHAnsi"/>
        </w:rPr>
        <w:t>«</w:t>
      </w:r>
      <w:r w:rsidRPr="00BE3FAE">
        <w:rPr>
          <w:rFonts w:cstheme="minorHAnsi"/>
        </w:rPr>
        <w:t>παίκτες</w:t>
      </w:r>
      <w:r w:rsidR="00356069" w:rsidRPr="00BE3FAE">
        <w:rPr>
          <w:rFonts w:cstheme="minorHAnsi"/>
        </w:rPr>
        <w:t>» -</w:t>
      </w:r>
      <w:r w:rsidRPr="00BE3FAE">
        <w:rPr>
          <w:rFonts w:cstheme="minorHAnsi"/>
        </w:rPr>
        <w:t xml:space="preserve"> μέλη</w:t>
      </w:r>
      <w:r w:rsidR="00356069" w:rsidRPr="00BE3FAE">
        <w:rPr>
          <w:rFonts w:cstheme="minorHAnsi"/>
        </w:rPr>
        <w:t>,</w:t>
      </w:r>
      <w:r w:rsidRPr="00BE3FAE">
        <w:rPr>
          <w:rFonts w:cstheme="minorHAnsi"/>
        </w:rPr>
        <w:t xml:space="preserve"> που έχουν το 97,33% του μεριδίου της. Μάλιστα</w:t>
      </w:r>
      <w:r w:rsidR="00356069" w:rsidRPr="00BE3FAE">
        <w:rPr>
          <w:rFonts w:cstheme="minorHAnsi"/>
        </w:rPr>
        <w:t>,</w:t>
      </w:r>
      <w:r w:rsidRPr="00BE3FAE">
        <w:rPr>
          <w:rFonts w:cstheme="minorHAnsi"/>
        </w:rPr>
        <w:t xml:space="preserve"> η ΔΕΗ, που δεν είναι δημόσια, κατέχει το 53,49% της αγοράς. Άρα, μιλάμε για ολιγοπωλιακό </w:t>
      </w:r>
      <w:r w:rsidR="00356069" w:rsidRPr="00BE3FAE">
        <w:rPr>
          <w:rFonts w:cstheme="minorHAnsi"/>
        </w:rPr>
        <w:t>«</w:t>
      </w:r>
      <w:r w:rsidRPr="00BE3FAE">
        <w:rPr>
          <w:rFonts w:cstheme="minorHAnsi"/>
        </w:rPr>
        <w:t>καρτέλ</w:t>
      </w:r>
      <w:r w:rsidR="00356069" w:rsidRPr="00BE3FAE">
        <w:rPr>
          <w:rFonts w:cstheme="minorHAnsi"/>
        </w:rPr>
        <w:t>»</w:t>
      </w:r>
      <w:r w:rsidRPr="00BE3FAE">
        <w:rPr>
          <w:rFonts w:cstheme="minorHAnsi"/>
        </w:rPr>
        <w:t xml:space="preserve"> που υφαρπάζει τον πλούτο των Ελλήνων πολιτών. </w:t>
      </w:r>
    </w:p>
    <w:p w:rsidR="00714C00" w:rsidRPr="00BE3FAE" w:rsidRDefault="00356069" w:rsidP="00BE3FAE">
      <w:pPr>
        <w:spacing w:after="0" w:line="276" w:lineRule="auto"/>
        <w:ind w:firstLine="709"/>
        <w:contextualSpacing/>
        <w:jc w:val="both"/>
        <w:rPr>
          <w:rFonts w:cstheme="minorHAnsi"/>
        </w:rPr>
      </w:pPr>
      <w:r w:rsidRPr="00BE3FAE">
        <w:rPr>
          <w:rFonts w:cstheme="minorHAnsi"/>
        </w:rPr>
        <w:t>Επίσης</w:t>
      </w:r>
      <w:r w:rsidR="00714C00" w:rsidRPr="00BE3FAE">
        <w:rPr>
          <w:rFonts w:cstheme="minorHAnsi"/>
        </w:rPr>
        <w:t>,</w:t>
      </w:r>
      <w:r w:rsidRPr="00BE3FAE">
        <w:rPr>
          <w:rFonts w:cstheme="minorHAnsi"/>
        </w:rPr>
        <w:t xml:space="preserve"> επειδή έχει ακουστεί πώ</w:t>
      </w:r>
      <w:r w:rsidR="00714C00" w:rsidRPr="00BE3FAE">
        <w:rPr>
          <w:rFonts w:cstheme="minorHAnsi"/>
        </w:rPr>
        <w:t>ς δεν θα υπάρχει η ρήτρα αναπροσαρμογής στα τιμολόγια, θέλω να</w:t>
      </w:r>
      <w:r w:rsidRPr="00BE3FAE">
        <w:rPr>
          <w:rFonts w:cstheme="minorHAnsi"/>
        </w:rPr>
        <w:t xml:space="preserve"> πληροφορήσω τον ελληνικό λαό πώ</w:t>
      </w:r>
      <w:r w:rsidR="00714C00" w:rsidRPr="00BE3FAE">
        <w:rPr>
          <w:rFonts w:cstheme="minorHAnsi"/>
        </w:rPr>
        <w:t>ς η τιμή χρέωσης που θα τους ανακοινώνεται κάθε αρχή του μήνα, θα προκύπτει από το άθροισμα της βασικής τιμής προμήθειας και του μηχανισμού διακύμανσης, ήτοι της ρήτρας αναπροσαρμογής με άλλο όνομα. Δηλαδή, θα βλέπουμε μία τιμή</w:t>
      </w:r>
      <w:r w:rsidRPr="00BE3FAE">
        <w:rPr>
          <w:rFonts w:cstheme="minorHAnsi"/>
        </w:rPr>
        <w:t>,</w:t>
      </w:r>
      <w:r w:rsidR="00714C00" w:rsidRPr="00BE3FAE">
        <w:rPr>
          <w:rFonts w:cstheme="minorHAnsi"/>
        </w:rPr>
        <w:t xml:space="preserve"> που έχει συμπεριλάβει υπόψη και τη ρήτρα και ας μην αναγράφεται κάπου. Επίσης, </w:t>
      </w:r>
      <w:r w:rsidRPr="00BE3FAE">
        <w:rPr>
          <w:rFonts w:cstheme="minorHAnsi"/>
        </w:rPr>
        <w:t>να αναφέρω πώ</w:t>
      </w:r>
      <w:r w:rsidR="00714C00" w:rsidRPr="00BE3FAE">
        <w:rPr>
          <w:rFonts w:cstheme="minorHAnsi"/>
        </w:rPr>
        <w:t xml:space="preserve">ς θα υπάρχει και πάγια χρέωση των 5 ευρώ. </w:t>
      </w:r>
    </w:p>
    <w:p w:rsidR="00714C00" w:rsidRPr="00BE3FAE" w:rsidRDefault="00714C00" w:rsidP="00BE3FAE">
      <w:pPr>
        <w:spacing w:after="0" w:line="276" w:lineRule="auto"/>
        <w:ind w:firstLine="709"/>
        <w:contextualSpacing/>
        <w:jc w:val="both"/>
        <w:rPr>
          <w:rFonts w:cstheme="minorHAnsi"/>
        </w:rPr>
      </w:pPr>
      <w:r w:rsidRPr="00BE3FAE">
        <w:rPr>
          <w:rFonts w:cstheme="minorHAnsi"/>
        </w:rPr>
        <w:t>Συμπερασματικά,</w:t>
      </w:r>
      <w:r w:rsidR="00356069" w:rsidRPr="00BE3FAE">
        <w:rPr>
          <w:rFonts w:cstheme="minorHAnsi"/>
        </w:rPr>
        <w:t xml:space="preserve"> θεωρούμε πώ</w:t>
      </w:r>
      <w:r w:rsidRPr="00BE3FAE">
        <w:rPr>
          <w:rFonts w:cstheme="minorHAnsi"/>
        </w:rPr>
        <w:t xml:space="preserve">ς το νομοσχέδιο αυτό </w:t>
      </w:r>
      <w:r w:rsidR="00356069" w:rsidRPr="00BE3FAE">
        <w:rPr>
          <w:rFonts w:cstheme="minorHAnsi"/>
        </w:rPr>
        <w:t>«</w:t>
      </w:r>
      <w:r w:rsidRPr="00BE3FAE">
        <w:rPr>
          <w:rFonts w:cstheme="minorHAnsi"/>
        </w:rPr>
        <w:t>ρίχνει στάχτη στα μάτια</w:t>
      </w:r>
      <w:r w:rsidR="00356069" w:rsidRPr="00BE3FAE">
        <w:rPr>
          <w:rFonts w:cstheme="minorHAnsi"/>
        </w:rPr>
        <w:t>»</w:t>
      </w:r>
      <w:r w:rsidRPr="00BE3FAE">
        <w:rPr>
          <w:rFonts w:cstheme="minorHAnsi"/>
        </w:rPr>
        <w:t xml:space="preserve"> στη </w:t>
      </w:r>
      <w:r w:rsidR="00356069" w:rsidRPr="00BE3FAE">
        <w:rPr>
          <w:rFonts w:cstheme="minorHAnsi"/>
        </w:rPr>
        <w:t>«</w:t>
      </w:r>
      <w:r w:rsidRPr="00BE3FAE">
        <w:rPr>
          <w:rFonts w:cstheme="minorHAnsi"/>
        </w:rPr>
        <w:t>φοροεπιδρομή</w:t>
      </w:r>
      <w:r w:rsidR="00356069" w:rsidRPr="00BE3FAE">
        <w:rPr>
          <w:rFonts w:cstheme="minorHAnsi"/>
        </w:rPr>
        <w:t>»</w:t>
      </w:r>
      <w:r w:rsidRPr="00BE3FAE">
        <w:rPr>
          <w:rFonts w:cstheme="minorHAnsi"/>
        </w:rPr>
        <w:t xml:space="preserve"> που φέρνει το Υπουργείο Οικονομικών για τους ελεύθερους επαγγελματίες και δολίως, προεκλογικά</w:t>
      </w:r>
      <w:r w:rsidR="00356069" w:rsidRPr="00BE3FAE">
        <w:rPr>
          <w:rFonts w:cstheme="minorHAnsi"/>
        </w:rPr>
        <w:t>,</w:t>
      </w:r>
      <w:r w:rsidRPr="00BE3FAE">
        <w:rPr>
          <w:rFonts w:cstheme="minorHAnsi"/>
        </w:rPr>
        <w:t xml:space="preserve"> δεν αναφέρθηκε </w:t>
      </w:r>
      <w:r w:rsidR="00356069" w:rsidRPr="00BE3FAE">
        <w:rPr>
          <w:rFonts w:cstheme="minorHAnsi"/>
        </w:rPr>
        <w:t>ότι βρισκόταν στην ατζέντα της Κ</w:t>
      </w:r>
      <w:r w:rsidRPr="00BE3FAE">
        <w:rPr>
          <w:rFonts w:cstheme="minorHAnsi"/>
        </w:rPr>
        <w:t xml:space="preserve">υβέρνησης. Επιφυλασσόμαστε, θα τοποθετηθούμε πιο αναλυτικά στην Ολομέλεια. Ευχαριστώ πολύ. </w:t>
      </w:r>
    </w:p>
    <w:p w:rsidR="00714C00" w:rsidRPr="00BE3FAE" w:rsidRDefault="00714C00" w:rsidP="00BE3FAE">
      <w:pPr>
        <w:spacing w:after="0" w:line="276" w:lineRule="auto"/>
        <w:ind w:firstLine="709"/>
        <w:contextualSpacing/>
        <w:jc w:val="both"/>
        <w:rPr>
          <w:rFonts w:cstheme="minorHAnsi"/>
        </w:rPr>
      </w:pPr>
      <w:r w:rsidRPr="00BE3FAE">
        <w:rPr>
          <w:rFonts w:cstheme="minorHAnsi"/>
          <w:b/>
        </w:rPr>
        <w:t>ΧΡΗΣΤΟΣ ΜΠΟΥΚΩΡΟΣ (Πρόεδρος της Επιτροπής)</w:t>
      </w:r>
      <w:r w:rsidRPr="00BE3FAE">
        <w:rPr>
          <w:rFonts w:cstheme="minorHAnsi"/>
        </w:rPr>
        <w:t>: Το</w:t>
      </w:r>
      <w:r w:rsidR="00356069" w:rsidRPr="00BE3FAE">
        <w:rPr>
          <w:rFonts w:cstheme="minorHAnsi"/>
        </w:rPr>
        <w:t>ν</w:t>
      </w:r>
      <w:r w:rsidRPr="00BE3FAE">
        <w:rPr>
          <w:rFonts w:cstheme="minorHAnsi"/>
        </w:rPr>
        <w:t xml:space="preserve"> λόγο έχει ο</w:t>
      </w:r>
      <w:r w:rsidR="007903B8">
        <w:rPr>
          <w:rFonts w:cstheme="minorHAnsi"/>
        </w:rPr>
        <w:t xml:space="preserve"> </w:t>
      </w:r>
      <w:r w:rsidRPr="00BE3FAE">
        <w:rPr>
          <w:rFonts w:cstheme="minorHAnsi"/>
        </w:rPr>
        <w:t>κ. Βρεττός</w:t>
      </w:r>
      <w:r w:rsidR="00356069" w:rsidRPr="00BE3FAE">
        <w:rPr>
          <w:rFonts w:cstheme="minorHAnsi"/>
        </w:rPr>
        <w:t xml:space="preserve"> από την Κ.Ο. «ΝΙΚΗ».</w:t>
      </w:r>
    </w:p>
    <w:p w:rsidR="007266AF" w:rsidRPr="00BE3FAE" w:rsidRDefault="007266AF" w:rsidP="007266AF">
      <w:pPr>
        <w:spacing w:after="0" w:line="276" w:lineRule="auto"/>
        <w:ind w:firstLine="709"/>
        <w:contextualSpacing/>
        <w:jc w:val="both"/>
        <w:rPr>
          <w:rFonts w:cstheme="minorHAnsi"/>
        </w:rPr>
      </w:pPr>
      <w:r w:rsidRPr="00BE3FAE">
        <w:rPr>
          <w:rFonts w:cstheme="minorHAnsi"/>
          <w:b/>
        </w:rPr>
        <w:t>ΝΙΚΟΛΑΟΣ ΒΡΕΤΤΟΣ (Ειδικός Αγορητής της Κ.Ο. «ΔΗΜΟΚΡΑΤΙΚΟ ΠΑΤΡΙΩΤΙΚΟ ΚΙΝΗΜΑ «ΝΙΚΗ»»)</w:t>
      </w:r>
      <w:r w:rsidRPr="00BE3FAE">
        <w:rPr>
          <w:rFonts w:cstheme="minorHAnsi"/>
        </w:rPr>
        <w:t xml:space="preserve">: Ευχαριστώ, κύριε Πρόεδρε. </w:t>
      </w:r>
    </w:p>
    <w:p w:rsidR="007266AF" w:rsidRPr="00BE3FAE" w:rsidRDefault="007266AF" w:rsidP="007266AF">
      <w:pPr>
        <w:spacing w:after="0" w:line="276" w:lineRule="auto"/>
        <w:ind w:firstLine="709"/>
        <w:contextualSpacing/>
        <w:jc w:val="both"/>
        <w:rPr>
          <w:rFonts w:cstheme="minorHAnsi"/>
        </w:rPr>
      </w:pPr>
      <w:r w:rsidRPr="00BE3FAE">
        <w:rPr>
          <w:rFonts w:cstheme="minorHAnsi"/>
        </w:rPr>
        <w:t xml:space="preserve">Ένα νομοσχέδιο ενσωμάτωσης, μία διαδικασία που ως μέλη της Ευρωπαϊκής Ένωσης πρέπει να την υπηρετούμε. Πόσο μάλλον, όταν ο βαρύγδουπος τίτλος είναι ότι, μέσω της δημοσιότητας, θα υπάρξει η απαραίτητη διαφάνεια, για να μπορέσει η Ευρωπαϊκή Ένωση και η χώρα μας, εφόσον θα εντάξει το παρόν νομοσχέδιο στην ελληνική νομοθεσία, να εισπράξει φόρους από μεγάλες πολυεθνικές εταιρείες, κατά κύριο λόγο, με τζίρο άνω των 750 εκατομμυρίων, ανά έτος και μάλιστα, για δύο συνεχόμενα έτη. </w:t>
      </w:r>
    </w:p>
    <w:p w:rsidR="007266AF" w:rsidRDefault="007266AF" w:rsidP="007266AF">
      <w:pPr>
        <w:spacing w:after="0" w:line="276" w:lineRule="auto"/>
        <w:ind w:firstLine="709"/>
        <w:contextualSpacing/>
        <w:jc w:val="both"/>
        <w:rPr>
          <w:rFonts w:cstheme="minorHAnsi"/>
        </w:rPr>
      </w:pPr>
      <w:r w:rsidRPr="00BE3FAE">
        <w:rPr>
          <w:rFonts w:cstheme="minorHAnsi"/>
        </w:rPr>
        <w:t xml:space="preserve">Αυτό μόνο ως αστείο ακούγεται και κυρίως, ως μία προσπάθεια μετατόπισης του βάρους της Κυβέρνησης σε ένα άλλο νομοσχέδιο, όπως ακούστηκε και από άλλους συναδέλφους, που έχει να κάνει με τη διάλυση της εθνικής οικονομίας, όσον αφορά τις μικρομεσαίες επιχειρήσεις, τις οποίες, όσες δεν έκλεισε η προηγούμενη Κυβέρνηση, αποφάσισε τώρα αυτή η Κυβέρνηση να κλείσει. Γιατί; Τόσο κακή είναι η Κυβέρνηση ή τόσο ανάλγητοι είναι οι συνάδελφοί μας οι ευρωπαίοι; Ότι είναι κακή η Κυβέρνηση, είναι κακή και αυτό αποδεικνύεται, όχι γιατί το λέμε εμείς, αλλά γιατί τον επίσημο </w:t>
      </w:r>
      <w:proofErr w:type="spellStart"/>
      <w:r w:rsidRPr="00BE3FAE">
        <w:rPr>
          <w:rFonts w:cstheme="minorHAnsi"/>
        </w:rPr>
        <w:t>ιστότοπο</w:t>
      </w:r>
      <w:proofErr w:type="spellEnd"/>
      <w:r w:rsidRPr="00BE3FAE">
        <w:rPr>
          <w:rFonts w:cstheme="minorHAnsi"/>
        </w:rPr>
        <w:t xml:space="preserve"> της Ευρωπαϊκής Ένωσης ποια είναι η κατάταξη της πατρίδας μας, σε ότι αφορά στο βιοτικό της επίπεδο.</w:t>
      </w:r>
    </w:p>
    <w:p w:rsidR="007266AF" w:rsidRPr="00BE3FAE" w:rsidRDefault="007266AF" w:rsidP="007266AF">
      <w:pPr>
        <w:spacing w:after="0" w:line="276" w:lineRule="auto"/>
        <w:ind w:firstLine="709"/>
        <w:contextualSpacing/>
        <w:jc w:val="both"/>
        <w:rPr>
          <w:rFonts w:cstheme="minorHAnsi"/>
        </w:rPr>
      </w:pPr>
      <w:r w:rsidRPr="00BE3FAE">
        <w:rPr>
          <w:rFonts w:cstheme="minorHAnsi"/>
        </w:rPr>
        <w:t xml:space="preserve">Θα μου επιτρέψετε να διαβάσω, ότι «το βιοτικό επίπεδο, κατά την Ευρωπαϊκή Ένωση, υπολογίζεται με βάση τις τιμές ορισμένων αγαθών και υπηρεσιών σε κάθε χώρα, σε σχέση με το εισόδημα στη χώρα αυτή. Για τον σκοπό αυτόν χρησιμοποιείται ένα κοινό </w:t>
      </w:r>
    </w:p>
    <w:p w:rsidR="004E1EC0" w:rsidRPr="00BE3FAE" w:rsidRDefault="00714C00" w:rsidP="007266AF">
      <w:pPr>
        <w:spacing w:after="0" w:line="276" w:lineRule="auto"/>
        <w:contextualSpacing/>
        <w:jc w:val="both"/>
        <w:rPr>
          <w:rFonts w:cstheme="minorHAnsi"/>
        </w:rPr>
      </w:pPr>
      <w:r w:rsidRPr="00BE3FAE">
        <w:rPr>
          <w:rFonts w:cstheme="minorHAnsi"/>
        </w:rPr>
        <w:t>πλασματικό νόμισμα</w:t>
      </w:r>
      <w:r w:rsidR="00D61E60" w:rsidRPr="00BE3FAE">
        <w:rPr>
          <w:rFonts w:cstheme="minorHAnsi"/>
        </w:rPr>
        <w:t>, που ονομάζεται Μονάδα Αγοραστικής Δ</w:t>
      </w:r>
      <w:r w:rsidRPr="00BE3FAE">
        <w:rPr>
          <w:rFonts w:cstheme="minorHAnsi"/>
        </w:rPr>
        <w:t>ύναμης, ΜΑΔ, και συγκρίνοντας το Ακαθάριστο Εγχώριο Προϊόν</w:t>
      </w:r>
      <w:r w:rsidR="00D61E60" w:rsidRPr="00BE3FAE">
        <w:rPr>
          <w:rFonts w:cstheme="minorHAnsi"/>
        </w:rPr>
        <w:t>, ΑΕΠ,</w:t>
      </w:r>
      <w:r w:rsidRPr="00BE3FAE">
        <w:rPr>
          <w:rFonts w:cstheme="minorHAnsi"/>
        </w:rPr>
        <w:t xml:space="preserve"> ανά κάτοικο σε ΜΑΔ</w:t>
      </w:r>
      <w:r w:rsidR="00D61E60" w:rsidRPr="00BE3FAE">
        <w:rPr>
          <w:rFonts w:cstheme="minorHAnsi"/>
        </w:rPr>
        <w:t>,</w:t>
      </w:r>
      <w:r w:rsidRPr="00BE3FAE">
        <w:rPr>
          <w:rFonts w:cstheme="minorHAnsi"/>
        </w:rPr>
        <w:t xml:space="preserve"> </w:t>
      </w:r>
      <w:r w:rsidR="00D61E60" w:rsidRPr="00BE3FAE">
        <w:rPr>
          <w:rFonts w:cstheme="minorHAnsi"/>
        </w:rPr>
        <w:t>μπορούμε να έχουμε μί</w:t>
      </w:r>
      <w:r w:rsidRPr="00BE3FAE">
        <w:rPr>
          <w:rFonts w:cstheme="minorHAnsi"/>
        </w:rPr>
        <w:t>α εικόνα του βιοτικού επιπέδου σε όλη την Ευρωπαϊκή Ένωση». Σε αυτή την κατηγορία με όλες τις χώρες της Ευρωπαϊκής Ένωσης, περιττό να σας πω</w:t>
      </w:r>
      <w:r w:rsidR="00D61E60" w:rsidRPr="00BE3FAE">
        <w:rPr>
          <w:rFonts w:cstheme="minorHAnsi"/>
        </w:rPr>
        <w:t>, ότι</w:t>
      </w:r>
      <w:r w:rsidRPr="00BE3FAE">
        <w:rPr>
          <w:rFonts w:cstheme="minorHAnsi"/>
        </w:rPr>
        <w:t xml:space="preserve"> μετά τη Β</w:t>
      </w:r>
      <w:r w:rsidR="00D61E60" w:rsidRPr="00BE3FAE">
        <w:rPr>
          <w:rFonts w:cstheme="minorHAnsi"/>
        </w:rPr>
        <w:t>ουλγαρία που είναι στη</w:t>
      </w:r>
      <w:r w:rsidRPr="00BE3FAE">
        <w:rPr>
          <w:rFonts w:cstheme="minorHAnsi"/>
        </w:rPr>
        <w:t xml:space="preserve"> 59</w:t>
      </w:r>
      <w:r w:rsidR="00D61E60" w:rsidRPr="00BE3FAE">
        <w:rPr>
          <w:rFonts w:cstheme="minorHAnsi"/>
          <w:vertAlign w:val="superscript"/>
        </w:rPr>
        <w:t>η</w:t>
      </w:r>
      <w:r w:rsidR="00D61E60" w:rsidRPr="00BE3FAE">
        <w:rPr>
          <w:rFonts w:cstheme="minorHAnsi"/>
        </w:rPr>
        <w:t xml:space="preserve"> θέση</w:t>
      </w:r>
      <w:r w:rsidRPr="00BE3FAE">
        <w:rPr>
          <w:rFonts w:cstheme="minorHAnsi"/>
        </w:rPr>
        <w:t>, η Σλοβακία και η Ελλάδα είναι στ</w:t>
      </w:r>
      <w:r w:rsidR="00D61E60" w:rsidRPr="00BE3FAE">
        <w:rPr>
          <w:rFonts w:cstheme="minorHAnsi"/>
        </w:rPr>
        <w:t>ην</w:t>
      </w:r>
      <w:r w:rsidRPr="00BE3FAE">
        <w:rPr>
          <w:rFonts w:cstheme="minorHAnsi"/>
        </w:rPr>
        <w:t xml:space="preserve"> 67</w:t>
      </w:r>
      <w:r w:rsidR="00D61E60" w:rsidRPr="00BE3FAE">
        <w:rPr>
          <w:rFonts w:cstheme="minorHAnsi"/>
          <w:vertAlign w:val="superscript"/>
        </w:rPr>
        <w:t>η</w:t>
      </w:r>
      <w:r w:rsidR="00D61E60" w:rsidRPr="00BE3FAE">
        <w:rPr>
          <w:rFonts w:cstheme="minorHAnsi"/>
        </w:rPr>
        <w:t xml:space="preserve"> </w:t>
      </w:r>
      <w:r w:rsidRPr="00BE3FAE">
        <w:rPr>
          <w:rFonts w:cstheme="minorHAnsi"/>
        </w:rPr>
        <w:t>και 68</w:t>
      </w:r>
      <w:r w:rsidR="00D61E60" w:rsidRPr="00BE3FAE">
        <w:rPr>
          <w:rFonts w:cstheme="minorHAnsi"/>
          <w:vertAlign w:val="superscript"/>
        </w:rPr>
        <w:t>η</w:t>
      </w:r>
      <w:r w:rsidR="00D61E60" w:rsidRPr="00BE3FAE">
        <w:rPr>
          <w:rFonts w:cstheme="minorHAnsi"/>
        </w:rPr>
        <w:t xml:space="preserve"> αντίστοιχα, στη</w:t>
      </w:r>
      <w:r w:rsidRPr="00BE3FAE">
        <w:rPr>
          <w:rFonts w:cstheme="minorHAnsi"/>
        </w:rPr>
        <w:t xml:space="preserve"> </w:t>
      </w:r>
      <w:r w:rsidR="00D61E60" w:rsidRPr="00BE3FAE">
        <w:rPr>
          <w:rFonts w:cstheme="minorHAnsi"/>
        </w:rPr>
        <w:t>261</w:t>
      </w:r>
      <w:r w:rsidR="00D61E60" w:rsidRPr="00BE3FAE">
        <w:rPr>
          <w:rFonts w:cstheme="minorHAnsi"/>
          <w:vertAlign w:val="superscript"/>
        </w:rPr>
        <w:t>η</w:t>
      </w:r>
      <w:r w:rsidR="00D61E60" w:rsidRPr="00BE3FAE">
        <w:rPr>
          <w:rFonts w:cstheme="minorHAnsi"/>
        </w:rPr>
        <w:t xml:space="preserve"> </w:t>
      </w:r>
      <w:r w:rsidRPr="00BE3FAE">
        <w:rPr>
          <w:rFonts w:cstheme="minorHAnsi"/>
        </w:rPr>
        <w:t>το Λουξεμβούργο</w:t>
      </w:r>
      <w:r w:rsidR="00D61E60" w:rsidRPr="00BE3FAE">
        <w:rPr>
          <w:rFonts w:cstheme="minorHAnsi"/>
        </w:rPr>
        <w:t xml:space="preserve"> και στη 234</w:t>
      </w:r>
      <w:r w:rsidR="00D61E60" w:rsidRPr="00BE3FAE">
        <w:rPr>
          <w:rFonts w:cstheme="minorHAnsi"/>
          <w:vertAlign w:val="superscript"/>
        </w:rPr>
        <w:t>η</w:t>
      </w:r>
      <w:r w:rsidR="00D61E60" w:rsidRPr="00BE3FAE">
        <w:rPr>
          <w:rFonts w:cstheme="minorHAnsi"/>
        </w:rPr>
        <w:t xml:space="preserve"> η </w:t>
      </w:r>
      <w:r w:rsidRPr="00BE3FAE">
        <w:rPr>
          <w:rFonts w:cstheme="minorHAnsi"/>
        </w:rPr>
        <w:t>Ιρλανδία. Αυτό θα έπρεπε να απασχολεί την Κυβέρνηση και όχι πώς θα κλείσει και στις τελευταίες μικρές επιχειρήσεις. Αυτό δε</w:t>
      </w:r>
      <w:r w:rsidR="004E1EC0" w:rsidRPr="00BE3FAE">
        <w:rPr>
          <w:rFonts w:cstheme="minorHAnsi"/>
        </w:rPr>
        <w:t>ν</w:t>
      </w:r>
      <w:r w:rsidRPr="00BE3FAE">
        <w:rPr>
          <w:rFonts w:cstheme="minorHAnsi"/>
        </w:rPr>
        <w:t xml:space="preserve"> θα το συζητήσουμε σήμερα</w:t>
      </w:r>
      <w:r w:rsidR="004E1EC0" w:rsidRPr="00BE3FAE">
        <w:rPr>
          <w:rFonts w:cstheme="minorHAnsi"/>
        </w:rPr>
        <w:t>,</w:t>
      </w:r>
      <w:r w:rsidRPr="00BE3FAE">
        <w:rPr>
          <w:rFonts w:cstheme="minorHAnsi"/>
        </w:rPr>
        <w:t xml:space="preserve"> γιατί</w:t>
      </w:r>
      <w:r w:rsidR="004E1EC0" w:rsidRPr="00BE3FAE">
        <w:rPr>
          <w:rFonts w:cstheme="minorHAnsi"/>
        </w:rPr>
        <w:t>,</w:t>
      </w:r>
      <w:r w:rsidRPr="00BE3FAE">
        <w:rPr>
          <w:rFonts w:cstheme="minorHAnsi"/>
        </w:rPr>
        <w:t xml:space="preserve"> προφανώς</w:t>
      </w:r>
      <w:r w:rsidR="004E1EC0" w:rsidRPr="00BE3FAE">
        <w:rPr>
          <w:rFonts w:cstheme="minorHAnsi"/>
        </w:rPr>
        <w:t>,</w:t>
      </w:r>
      <w:r w:rsidRPr="00BE3FAE">
        <w:rPr>
          <w:rFonts w:cstheme="minorHAnsi"/>
        </w:rPr>
        <w:t xml:space="preserve"> δεν είναι αντικείμενο του σημερινού νομοσχεδίου</w:t>
      </w:r>
      <w:r w:rsidR="004E1EC0" w:rsidRPr="00BE3FAE">
        <w:rPr>
          <w:rFonts w:cstheme="minorHAnsi"/>
        </w:rPr>
        <w:t xml:space="preserve">. </w:t>
      </w:r>
    </w:p>
    <w:p w:rsidR="00714C00" w:rsidRPr="00BE3FAE" w:rsidRDefault="004E1EC0" w:rsidP="00BE3FAE">
      <w:pPr>
        <w:spacing w:after="0" w:line="276" w:lineRule="auto"/>
        <w:ind w:firstLine="709"/>
        <w:contextualSpacing/>
        <w:jc w:val="both"/>
        <w:rPr>
          <w:rFonts w:cstheme="minorHAnsi"/>
        </w:rPr>
      </w:pPr>
      <w:r w:rsidRPr="00BE3FAE">
        <w:rPr>
          <w:rFonts w:cstheme="minorHAnsi"/>
        </w:rPr>
        <w:t xml:space="preserve">Ας </w:t>
      </w:r>
      <w:r w:rsidR="00714C00" w:rsidRPr="00BE3FAE">
        <w:rPr>
          <w:rFonts w:cstheme="minorHAnsi"/>
        </w:rPr>
        <w:t>μιλήσουμε για το</w:t>
      </w:r>
      <w:r w:rsidRPr="00BE3FAE">
        <w:rPr>
          <w:rFonts w:cstheme="minorHAnsi"/>
        </w:rPr>
        <w:t>ν</w:t>
      </w:r>
      <w:r w:rsidR="00714C00" w:rsidRPr="00BE3FAE">
        <w:rPr>
          <w:rFonts w:cstheme="minorHAnsi"/>
        </w:rPr>
        <w:t xml:space="preserve"> ΦΠΑ που δεν αποδίδεται</w:t>
      </w:r>
      <w:r w:rsidRPr="00BE3FAE">
        <w:rPr>
          <w:rFonts w:cstheme="minorHAnsi"/>
        </w:rPr>
        <w:t>, για</w:t>
      </w:r>
      <w:r w:rsidR="00714C00" w:rsidRPr="00BE3FAE">
        <w:rPr>
          <w:rFonts w:cstheme="minorHAnsi"/>
        </w:rPr>
        <w:t xml:space="preserve"> ποιο</w:t>
      </w:r>
      <w:r w:rsidRPr="00BE3FAE">
        <w:rPr>
          <w:rFonts w:cstheme="minorHAnsi"/>
        </w:rPr>
        <w:t>ν</w:t>
      </w:r>
      <w:r w:rsidR="00714C00" w:rsidRPr="00BE3FAE">
        <w:rPr>
          <w:rFonts w:cstheme="minorHAnsi"/>
        </w:rPr>
        <w:t xml:space="preserve"> λόγο δεν αποδίδεται και για ποιο</w:t>
      </w:r>
      <w:r w:rsidRPr="00BE3FAE">
        <w:rPr>
          <w:rFonts w:cstheme="minorHAnsi"/>
        </w:rPr>
        <w:t>ν</w:t>
      </w:r>
      <w:r w:rsidR="00714C00" w:rsidRPr="00BE3FAE">
        <w:rPr>
          <w:rFonts w:cstheme="minorHAnsi"/>
        </w:rPr>
        <w:t xml:space="preserve"> λόγο είναι τόσο υψηλό</w:t>
      </w:r>
      <w:r w:rsidRPr="00BE3FAE">
        <w:rPr>
          <w:rFonts w:cstheme="minorHAnsi"/>
        </w:rPr>
        <w:t xml:space="preserve">ς, λέτε και αυτή </w:t>
      </w:r>
      <w:r w:rsidR="00714C00" w:rsidRPr="00BE3FAE">
        <w:rPr>
          <w:rFonts w:cstheme="minorHAnsi"/>
        </w:rPr>
        <w:t xml:space="preserve">η Κυβέρνηση δεν είναι υπεύθυνη για την </w:t>
      </w:r>
      <w:r w:rsidRPr="00BE3FAE">
        <w:rPr>
          <w:rFonts w:cstheme="minorHAnsi"/>
        </w:rPr>
        <w:t>«</w:t>
      </w:r>
      <w:proofErr w:type="spellStart"/>
      <w:r w:rsidR="00714C00" w:rsidRPr="00BE3FAE">
        <w:rPr>
          <w:rFonts w:cstheme="minorHAnsi"/>
        </w:rPr>
        <w:t>κομματοκρατία</w:t>
      </w:r>
      <w:proofErr w:type="spellEnd"/>
      <w:r w:rsidRPr="00BE3FAE">
        <w:rPr>
          <w:rFonts w:cstheme="minorHAnsi"/>
        </w:rPr>
        <w:t>»</w:t>
      </w:r>
      <w:r w:rsidR="00714C00" w:rsidRPr="00BE3FAE">
        <w:rPr>
          <w:rFonts w:cstheme="minorHAnsi"/>
        </w:rPr>
        <w:t xml:space="preserve"> που επέφερε τη </w:t>
      </w:r>
      <w:r w:rsidRPr="00BE3FAE">
        <w:rPr>
          <w:rFonts w:cstheme="minorHAnsi"/>
        </w:rPr>
        <w:t>«</w:t>
      </w:r>
      <w:proofErr w:type="spellStart"/>
      <w:r w:rsidR="00714C00" w:rsidRPr="00BE3FAE">
        <w:rPr>
          <w:rFonts w:cstheme="minorHAnsi"/>
        </w:rPr>
        <w:t>χρεοκρατία</w:t>
      </w:r>
      <w:proofErr w:type="spellEnd"/>
      <w:r w:rsidRPr="00BE3FAE">
        <w:rPr>
          <w:rFonts w:cstheme="minorHAnsi"/>
        </w:rPr>
        <w:t xml:space="preserve">» και </w:t>
      </w:r>
      <w:r w:rsidR="00714C00" w:rsidRPr="00BE3FAE">
        <w:rPr>
          <w:rFonts w:cstheme="minorHAnsi"/>
        </w:rPr>
        <w:t>σήμερα είμαστε υποδοχείς ολόκληρης της Ευρωπαϊκής Ένωσης</w:t>
      </w:r>
      <w:r w:rsidRPr="00BE3FAE">
        <w:rPr>
          <w:rFonts w:cstheme="minorHAnsi"/>
        </w:rPr>
        <w:t>,</w:t>
      </w:r>
      <w:r w:rsidR="00714C00" w:rsidRPr="00BE3FAE">
        <w:rPr>
          <w:rFonts w:cstheme="minorHAnsi"/>
        </w:rPr>
        <w:t xml:space="preserve"> για να διαχειριζόμαστε ένα χρέος που δεν πρόκειται ποτέ να αποπληρωθεί.</w:t>
      </w:r>
      <w:r w:rsidRPr="00BE3FAE">
        <w:rPr>
          <w:rFonts w:cstheme="minorHAnsi"/>
        </w:rPr>
        <w:t xml:space="preserve"> Μ</w:t>
      </w:r>
      <w:r w:rsidR="00714C00" w:rsidRPr="00BE3FAE">
        <w:rPr>
          <w:rFonts w:cstheme="minorHAnsi"/>
        </w:rPr>
        <w:t xml:space="preserve">πήκαμε στα μνημόνια με χρέος </w:t>
      </w:r>
      <w:r w:rsidR="00DF72C8" w:rsidRPr="00BE3FAE">
        <w:rPr>
          <w:rFonts w:cstheme="minorHAnsi"/>
        </w:rPr>
        <w:t>γύρω</w:t>
      </w:r>
      <w:r w:rsidR="00714C00" w:rsidRPr="00BE3FAE">
        <w:rPr>
          <w:rFonts w:cstheme="minorHAnsi"/>
        </w:rPr>
        <w:t xml:space="preserve"> 130</w:t>
      </w:r>
      <w:r w:rsidR="001B2886" w:rsidRPr="00BE3FAE">
        <w:rPr>
          <w:rFonts w:cstheme="minorHAnsi"/>
        </w:rPr>
        <w:t xml:space="preserve"> δις </w:t>
      </w:r>
      <w:r w:rsidRPr="00BE3FAE">
        <w:rPr>
          <w:rFonts w:cstheme="minorHAnsi"/>
        </w:rPr>
        <w:t xml:space="preserve">του </w:t>
      </w:r>
      <w:r w:rsidR="00714C00" w:rsidRPr="00BE3FAE">
        <w:rPr>
          <w:rFonts w:cstheme="minorHAnsi"/>
        </w:rPr>
        <w:t>ΑΕΠ</w:t>
      </w:r>
      <w:r w:rsidR="001B2886" w:rsidRPr="00BE3FAE">
        <w:rPr>
          <w:rFonts w:cstheme="minorHAnsi"/>
        </w:rPr>
        <w:t xml:space="preserve"> και τώρα έχουμε φθ</w:t>
      </w:r>
      <w:r w:rsidR="00714C00" w:rsidRPr="00BE3FAE">
        <w:rPr>
          <w:rFonts w:cstheme="minorHAnsi"/>
        </w:rPr>
        <w:t>άσει</w:t>
      </w:r>
      <w:r w:rsidR="001B2886" w:rsidRPr="00BE3FAE">
        <w:rPr>
          <w:rFonts w:cstheme="minorHAnsi"/>
        </w:rPr>
        <w:t>,</w:t>
      </w:r>
      <w:r w:rsidR="00714C00" w:rsidRPr="00BE3FAE">
        <w:rPr>
          <w:rFonts w:cstheme="minorHAnsi"/>
        </w:rPr>
        <w:t xml:space="preserve"> </w:t>
      </w:r>
      <w:r w:rsidR="001B2886" w:rsidRPr="00BE3FAE">
        <w:rPr>
          <w:rFonts w:cstheme="minorHAnsi"/>
        </w:rPr>
        <w:t xml:space="preserve">περίπου, </w:t>
      </w:r>
      <w:r w:rsidR="00714C00" w:rsidRPr="00BE3FAE">
        <w:rPr>
          <w:rFonts w:cstheme="minorHAnsi"/>
        </w:rPr>
        <w:t>στα 400 δις και κανείς δεν ασχολείται. Δηλαδή, υπάρχει κανείς νοήμων άνθρωπος να πιστεύει ότι μπορεί με τη συρρίκνωση της ελληνικής παραγωγής, ότι μπορεί να αποπληρωθεί</w:t>
      </w:r>
      <w:r w:rsidR="001B2886" w:rsidRPr="00BE3FAE">
        <w:rPr>
          <w:rFonts w:cstheme="minorHAnsi"/>
        </w:rPr>
        <w:t xml:space="preserve"> το χρέος</w:t>
      </w:r>
      <w:r w:rsidR="00714C00" w:rsidRPr="00BE3FAE">
        <w:rPr>
          <w:rFonts w:cstheme="minorHAnsi"/>
        </w:rPr>
        <w:t>; Άρα, εδώ ερχόμαστε τυπικά να κάνουμε το καθήκον μας, να αιτιολογήσουμε τη μηνιαία μας αποζημίωση και από εκεί και πέρα</w:t>
      </w:r>
      <w:r w:rsidR="006D4DE7" w:rsidRPr="00BE3FAE">
        <w:rPr>
          <w:rFonts w:cstheme="minorHAnsi"/>
        </w:rPr>
        <w:t>, δεν υπάρχει καμία ελπίδα για να βγούμε από αυτό το «τούνελ» στο φως.</w:t>
      </w:r>
    </w:p>
    <w:p w:rsidR="000C139B" w:rsidRDefault="000C139B" w:rsidP="000C139B">
      <w:pPr>
        <w:spacing w:after="0" w:line="276" w:lineRule="auto"/>
        <w:ind w:firstLine="709"/>
        <w:contextualSpacing/>
        <w:jc w:val="both"/>
        <w:rPr>
          <w:rFonts w:cstheme="minorHAnsi"/>
        </w:rPr>
      </w:pPr>
      <w:r w:rsidRPr="00BE3FAE">
        <w:rPr>
          <w:rFonts w:cstheme="minorHAnsi"/>
        </w:rPr>
        <w:t>Αυτό το νομοσχέδιο έρχεται να εξασφαλίσει, σύμφωνα με την Κυβέρνηση, τη μείωση της νόμιμης συρρίκνωσης της φορολογητέας ύλης, κάτι που αποτελεί συνήθη πρακτική των μεγάλων επιχειρήσεων. Ενημερωτικά ο τρόπος, με τον οποίο γίνεται η μεταφορά κερδών των πολυεθνικών και η μείωση της φορολογητέας ύλης είναι, σύμφωνα με τη διεθνή βιβλιογραφία, η μεταβιβαστική τιμολόγηση, η οποία περιλαμβάνει την πώληση, διάθεση αγαθών και υπηρεσιών, εντός των πολυεθνικών ομίλων με υπερτιμολογήσεις και τη μεταφορά του χρέους σε επιχειρήσεις του ομίλου σε χώρες υψηλής φορολογίας, καθώς και τη μεταβίβαση άλλων περιουσιακών στοιχείων, όπως πατέντες, σήματα, πνευματικά δικαιώματα σε θυγατρικές που βρίσκονται σε χώρες χαμηλής φορολογίας, η χρήση των οποίων, στη συνέχεια, μισθώνονται στις θυγατρικές που εδρεύουν σε χώρες υψηλής φορολογίας. Υπάρχουν κι άλλα που αν κάποιος ανατρέξει σε ένα εγχειρίδιο επιστημονικό ή και στο διαδίκτυο θα ενημερωθεί.</w:t>
      </w:r>
    </w:p>
    <w:p w:rsidR="00DD6751" w:rsidRPr="00BE3FAE" w:rsidRDefault="00DD6751" w:rsidP="00DD6751">
      <w:pPr>
        <w:spacing w:after="0" w:line="276" w:lineRule="auto"/>
        <w:ind w:firstLine="709"/>
        <w:contextualSpacing/>
        <w:jc w:val="both"/>
        <w:rPr>
          <w:rFonts w:cstheme="minorHAnsi"/>
        </w:rPr>
      </w:pPr>
      <w:r w:rsidRPr="00BE3FAE">
        <w:rPr>
          <w:rFonts w:cstheme="minorHAnsi"/>
        </w:rPr>
        <w:t xml:space="preserve">Το πρόβλημα είναι, όπως ακούσαμε στην ακρόαση των φορέων από τους εκπροσώπους της Τράπεζας της Ελλάδος, ότι φτάσαμε στο σημείο η Τράπεζα της Ελλάδος να μην μπορεί να ελέγξει όλα αυτά τα «θαλασσοδάνεια», τα οποία παρείχαν απρόσκοπτα οι εμπορικές επιχειρήσεις στις ελληνικές επιχειρήσεις, γιατί δεν μπορούσαν να δημοσιοποιηθούν στο ΓΕΜΗ και γιατί ήταν πιστοποιημένη η ICAP, η οποία έδινε ανακριβή, ψευδή στοιχεία. Προφανώς, αυτό αποκομίσαμε εμείς. Εξηγήστε μας, όμως, για ποιον λόγο η Τράπεζα της Ελλάδος δεν μπόρεσε να ελέγξει ποτέ ότι αυτή τη «φούσκα» των τραπεζών, που τώρα ακριβώς, μετά την περίοδο του ΤΧΣ και της </w:t>
      </w:r>
      <w:proofErr w:type="spellStart"/>
      <w:r w:rsidRPr="00BE3FAE">
        <w:rPr>
          <w:rFonts w:cstheme="minorHAnsi"/>
        </w:rPr>
        <w:t>αποεπένδυσης</w:t>
      </w:r>
      <w:proofErr w:type="spellEnd"/>
      <w:r w:rsidRPr="00BE3FAE">
        <w:rPr>
          <w:rFonts w:cstheme="minorHAnsi"/>
        </w:rPr>
        <w:t>, τούς</w:t>
      </w:r>
      <w:r>
        <w:rPr>
          <w:rFonts w:cstheme="minorHAnsi"/>
        </w:rPr>
        <w:t xml:space="preserve"> </w:t>
      </w:r>
      <w:r w:rsidRPr="00BE3FAE">
        <w:rPr>
          <w:rFonts w:cstheme="minorHAnsi"/>
        </w:rPr>
        <w:t xml:space="preserve">παρέχουμε τις μετοχές πίσω, χωρίς να έχουμε ελέγξει ποτέ τα Διοικητικά τους Συμβούλια. Χωρίς να έχουμε παρέμβει ποτέ επί των Διοικητικών Συμβουλίων των τραπεζών, που απέτυχαν και χρέωσαν τον ελληνικό λαό με τα 60 δις. </w:t>
      </w:r>
    </w:p>
    <w:p w:rsidR="00714C00" w:rsidRPr="00BE3FAE" w:rsidRDefault="00EF583D" w:rsidP="00AB28EC">
      <w:pPr>
        <w:spacing w:after="0" w:line="276" w:lineRule="auto"/>
        <w:ind w:firstLine="709"/>
        <w:contextualSpacing/>
        <w:jc w:val="both"/>
        <w:rPr>
          <w:rFonts w:cstheme="minorHAnsi"/>
        </w:rPr>
      </w:pPr>
      <w:r w:rsidRPr="00BE3FAE">
        <w:rPr>
          <w:rFonts w:cstheme="minorHAnsi"/>
        </w:rPr>
        <w:t>Επομένως, εδώ υπάρχουν ποινικές ευθύνες. Υπάρχει, πραγματικά, το ενδιαφέρον από την Κυβέρνηση για την πάταξη τέτοιων φαινομένων, ώστε να στείλει ένα μήνυμα και να</w:t>
      </w:r>
      <w:r w:rsidR="00AB28EC">
        <w:rPr>
          <w:rFonts w:cstheme="minorHAnsi"/>
        </w:rPr>
        <w:t xml:space="preserve"> </w:t>
      </w:r>
      <w:r w:rsidR="005F067C" w:rsidRPr="00BE3FAE">
        <w:rPr>
          <w:rFonts w:cstheme="minorHAnsi"/>
        </w:rPr>
        <w:t>πει, ότι</w:t>
      </w:r>
      <w:r w:rsidR="00714C00" w:rsidRPr="00BE3FAE">
        <w:rPr>
          <w:rFonts w:cstheme="minorHAnsi"/>
        </w:rPr>
        <w:t xml:space="preserve"> όλοι αυτοί που δεν </w:t>
      </w:r>
      <w:r w:rsidR="005F067C" w:rsidRPr="00BE3FAE">
        <w:rPr>
          <w:rFonts w:cstheme="minorHAnsi"/>
        </w:rPr>
        <w:t xml:space="preserve">έκαναν </w:t>
      </w:r>
      <w:r w:rsidR="00714C00" w:rsidRPr="00BE3FAE">
        <w:rPr>
          <w:rFonts w:cstheme="minorHAnsi"/>
        </w:rPr>
        <w:t>σωστά τη δουλειά τους, θα πρέπει να ελεγχθούν; Προφανώς, ένα τέτοιο νομοσχέδιο, που έχει να κάνει με την ενσωμάτωση, δεν ενδιαφέρεται</w:t>
      </w:r>
      <w:r w:rsidR="007724B6" w:rsidRPr="00BE3FAE">
        <w:rPr>
          <w:rFonts w:cstheme="minorHAnsi"/>
        </w:rPr>
        <w:t xml:space="preserve"> να στείλει τέτοια μηνύματα. </w:t>
      </w:r>
      <w:r w:rsidR="00714C00" w:rsidRPr="00BE3FAE">
        <w:rPr>
          <w:rFonts w:cstheme="minorHAnsi"/>
        </w:rPr>
        <w:t>Αυτά μπορεί να τα κάνουν η Ισλανδία και άλλες χώρες, οι οποίες</w:t>
      </w:r>
      <w:r w:rsidR="005F067C" w:rsidRPr="00BE3FAE">
        <w:rPr>
          <w:rFonts w:cstheme="minorHAnsi"/>
        </w:rPr>
        <w:t>,</w:t>
      </w:r>
      <w:r w:rsidR="00714C00" w:rsidRPr="00BE3FAE">
        <w:rPr>
          <w:rFonts w:cstheme="minorHAnsi"/>
        </w:rPr>
        <w:t xml:space="preserve"> πραγματικά</w:t>
      </w:r>
      <w:r w:rsidR="005F067C" w:rsidRPr="00BE3FAE">
        <w:rPr>
          <w:rFonts w:cstheme="minorHAnsi"/>
        </w:rPr>
        <w:t>,</w:t>
      </w:r>
      <w:r w:rsidR="00714C00" w:rsidRPr="00BE3FAE">
        <w:rPr>
          <w:rFonts w:cstheme="minorHAnsi"/>
        </w:rPr>
        <w:t xml:space="preserve"> πιστεύουν</w:t>
      </w:r>
      <w:r w:rsidR="005F067C" w:rsidRPr="00BE3FAE">
        <w:rPr>
          <w:rFonts w:cstheme="minorHAnsi"/>
        </w:rPr>
        <w:t>,</w:t>
      </w:r>
      <w:r w:rsidR="00714C00" w:rsidRPr="00BE3FAE">
        <w:rPr>
          <w:rFonts w:cstheme="minorHAnsi"/>
        </w:rPr>
        <w:t xml:space="preserve"> ότι όσοι έχουν θέσεις ευθύνης</w:t>
      </w:r>
      <w:r w:rsidR="005F067C" w:rsidRPr="00BE3FAE">
        <w:rPr>
          <w:rFonts w:cstheme="minorHAnsi"/>
        </w:rPr>
        <w:t>,</w:t>
      </w:r>
      <w:r w:rsidR="00714C00" w:rsidRPr="00BE3FAE">
        <w:rPr>
          <w:rFonts w:cstheme="minorHAnsi"/>
        </w:rPr>
        <w:t xml:space="preserve"> έχουν τις απολαβές, τις τιμές και τα χρήματα, έχουν και τον </w:t>
      </w:r>
      <w:r w:rsidR="005F067C" w:rsidRPr="00BE3FAE">
        <w:rPr>
          <w:rFonts w:cstheme="minorHAnsi"/>
        </w:rPr>
        <w:t>κατα</w:t>
      </w:r>
      <w:r w:rsidR="00714C00" w:rsidRPr="00BE3FAE">
        <w:rPr>
          <w:rFonts w:cstheme="minorHAnsi"/>
        </w:rPr>
        <w:t>λογισμό, όταν δεν κάνουν σωστά τη δουλειά τους. Και τι κάνει η Κυβέρνηση;</w:t>
      </w:r>
      <w:r w:rsidR="007903B8">
        <w:rPr>
          <w:rFonts w:cstheme="minorHAnsi"/>
        </w:rPr>
        <w:t xml:space="preserve"> </w:t>
      </w:r>
      <w:r w:rsidR="00714C00" w:rsidRPr="00BE3FAE">
        <w:rPr>
          <w:rFonts w:cstheme="minorHAnsi"/>
        </w:rPr>
        <w:t>Δημιουργεί το ακαταδίωκτο για τους τραπεζίτες, το έχει νομοθετήσει.</w:t>
      </w:r>
    </w:p>
    <w:p w:rsidR="00714C00" w:rsidRPr="00BE3FAE" w:rsidRDefault="00680923" w:rsidP="00BE3FAE">
      <w:pPr>
        <w:spacing w:after="0" w:line="276" w:lineRule="auto"/>
        <w:ind w:firstLine="709"/>
        <w:contextualSpacing/>
        <w:jc w:val="both"/>
        <w:rPr>
          <w:rFonts w:cstheme="minorHAnsi"/>
        </w:rPr>
      </w:pPr>
      <w:r w:rsidRPr="00BE3FAE">
        <w:rPr>
          <w:rFonts w:cstheme="minorHAnsi"/>
        </w:rPr>
        <w:t xml:space="preserve">Άρα, </w:t>
      </w:r>
      <w:r w:rsidR="00714C00" w:rsidRPr="00BE3FAE">
        <w:rPr>
          <w:rFonts w:cstheme="minorHAnsi"/>
        </w:rPr>
        <w:t>εσείς πιστεύετε</w:t>
      </w:r>
      <w:r w:rsidRPr="00BE3FAE">
        <w:rPr>
          <w:rFonts w:cstheme="minorHAnsi"/>
        </w:rPr>
        <w:t>,</w:t>
      </w:r>
      <w:r w:rsidR="00714C00" w:rsidRPr="00BE3FAE">
        <w:rPr>
          <w:rFonts w:cstheme="minorHAnsi"/>
        </w:rPr>
        <w:t xml:space="preserve"> ότι με αυτό το νομοσχέδιο,</w:t>
      </w:r>
      <w:r w:rsidR="00945E58" w:rsidRPr="00BE3FAE">
        <w:rPr>
          <w:rFonts w:cstheme="minorHAnsi"/>
        </w:rPr>
        <w:t xml:space="preserve"> θα έχετε αποτέλεσμα,</w:t>
      </w:r>
      <w:r w:rsidR="00714C00" w:rsidRPr="00BE3FAE">
        <w:rPr>
          <w:rFonts w:cstheme="minorHAnsi"/>
        </w:rPr>
        <w:t xml:space="preserve"> επειδή θα υποχρεώσετε κάποιες επιχειρήσεις</w:t>
      </w:r>
      <w:r w:rsidRPr="00BE3FAE">
        <w:rPr>
          <w:rFonts w:cstheme="minorHAnsi"/>
        </w:rPr>
        <w:t xml:space="preserve"> με τζίρο, άνω των 750 εκ. ευρώ</w:t>
      </w:r>
      <w:r w:rsidR="00714C00" w:rsidRPr="00BE3FAE">
        <w:rPr>
          <w:rFonts w:cstheme="minorHAnsi"/>
        </w:rPr>
        <w:t xml:space="preserve"> να δημοσιοποιήσουν καταστάσεις που είναι υποχρεωμένες,</w:t>
      </w:r>
      <w:r w:rsidR="00945E58" w:rsidRPr="00BE3FAE">
        <w:rPr>
          <w:rFonts w:cstheme="minorHAnsi"/>
        </w:rPr>
        <w:t xml:space="preserve"> αλλά </w:t>
      </w:r>
      <w:r w:rsidR="00714C00" w:rsidRPr="00BE3FAE">
        <w:rPr>
          <w:rFonts w:cstheme="minorHAnsi"/>
        </w:rPr>
        <w:t>αν τελικά η μητρική δεν τους δώσει στοιχεία</w:t>
      </w:r>
      <w:r w:rsidR="00945E58" w:rsidRPr="00BE3FAE">
        <w:rPr>
          <w:rFonts w:cstheme="minorHAnsi"/>
        </w:rPr>
        <w:t>,</w:t>
      </w:r>
      <w:r w:rsidRPr="00BE3FAE">
        <w:rPr>
          <w:rFonts w:cstheme="minorHAnsi"/>
        </w:rPr>
        <w:t xml:space="preserve"> να τους επιβάλλετε</w:t>
      </w:r>
      <w:r w:rsidR="00714C00" w:rsidRPr="00BE3FAE">
        <w:rPr>
          <w:rFonts w:cstheme="minorHAnsi"/>
        </w:rPr>
        <w:t xml:space="preserve"> ένα ευρύτερο πρόστιμο από 10</w:t>
      </w:r>
      <w:r w:rsidRPr="00BE3FAE">
        <w:rPr>
          <w:rFonts w:cstheme="minorHAnsi"/>
        </w:rPr>
        <w:t>.000</w:t>
      </w:r>
      <w:r w:rsidR="00714C00" w:rsidRPr="00BE3FAE">
        <w:rPr>
          <w:rFonts w:cstheme="minorHAnsi"/>
        </w:rPr>
        <w:t xml:space="preserve"> μέχρι 100.000 ευρώ, από μία </w:t>
      </w:r>
      <w:r w:rsidRPr="00BE3FAE">
        <w:rPr>
          <w:rFonts w:cstheme="minorHAnsi"/>
        </w:rPr>
        <w:t>ε</w:t>
      </w:r>
      <w:r w:rsidR="00714C00" w:rsidRPr="00BE3FAE">
        <w:rPr>
          <w:rFonts w:cstheme="minorHAnsi"/>
        </w:rPr>
        <w:t>πιτροπή του δημοσίου, η οποία θα συγκροτηθεί</w:t>
      </w:r>
      <w:r w:rsidR="00945E58" w:rsidRPr="00BE3FAE">
        <w:rPr>
          <w:rFonts w:cstheme="minorHAnsi"/>
        </w:rPr>
        <w:t xml:space="preserve"> </w:t>
      </w:r>
      <w:r w:rsidR="00714C00" w:rsidRPr="00BE3FAE">
        <w:rPr>
          <w:rFonts w:cstheme="minorHAnsi"/>
        </w:rPr>
        <w:t xml:space="preserve">για </w:t>
      </w:r>
      <w:r w:rsidRPr="00BE3FAE">
        <w:rPr>
          <w:rFonts w:cstheme="minorHAnsi"/>
        </w:rPr>
        <w:t>να έχει την πρωτόδικη</w:t>
      </w:r>
      <w:r w:rsidR="00714C00" w:rsidRPr="00BE3FAE">
        <w:rPr>
          <w:rFonts w:cstheme="minorHAnsi"/>
        </w:rPr>
        <w:t xml:space="preserve"> βεβαίωση του προ</w:t>
      </w:r>
      <w:r w:rsidRPr="00BE3FAE">
        <w:rPr>
          <w:rFonts w:cstheme="minorHAnsi"/>
        </w:rPr>
        <w:t>στίμου</w:t>
      </w:r>
      <w:r w:rsidR="00945E58" w:rsidRPr="00BE3FAE">
        <w:rPr>
          <w:rFonts w:cstheme="minorHAnsi"/>
        </w:rPr>
        <w:t>,</w:t>
      </w:r>
      <w:r w:rsidRPr="00BE3FAE">
        <w:rPr>
          <w:rFonts w:cstheme="minorHAnsi"/>
        </w:rPr>
        <w:t xml:space="preserve"> στο ύψος των 100.000, ώστε </w:t>
      </w:r>
      <w:r w:rsidR="00714C00" w:rsidRPr="00BE3FAE">
        <w:rPr>
          <w:rFonts w:cstheme="minorHAnsi"/>
        </w:rPr>
        <w:t xml:space="preserve">μετά στην έφεση, στην ένσταση θεραπείας, θα </w:t>
      </w:r>
      <w:r w:rsidRPr="00BE3FAE">
        <w:rPr>
          <w:rFonts w:cstheme="minorHAnsi"/>
        </w:rPr>
        <w:t>«</w:t>
      </w:r>
      <w:r w:rsidR="00714C00" w:rsidRPr="00BE3FAE">
        <w:rPr>
          <w:rFonts w:cstheme="minorHAnsi"/>
        </w:rPr>
        <w:t>πέσει</w:t>
      </w:r>
      <w:r w:rsidRPr="00BE3FAE">
        <w:rPr>
          <w:rFonts w:cstheme="minorHAnsi"/>
        </w:rPr>
        <w:t>» στις 10.000</w:t>
      </w:r>
      <w:r w:rsidR="00714C00" w:rsidRPr="00BE3FAE">
        <w:rPr>
          <w:rFonts w:cstheme="minorHAnsi"/>
        </w:rPr>
        <w:t>. Για ποιο</w:t>
      </w:r>
      <w:r w:rsidRPr="00BE3FAE">
        <w:rPr>
          <w:rFonts w:cstheme="minorHAnsi"/>
        </w:rPr>
        <w:t>ν</w:t>
      </w:r>
      <w:r w:rsidR="00714C00" w:rsidRPr="00BE3FAE">
        <w:rPr>
          <w:rFonts w:cstheme="minorHAnsi"/>
        </w:rPr>
        <w:t xml:space="preserve"> λόγο να το κάνει κάποιος;</w:t>
      </w:r>
      <w:r w:rsidR="007903B8">
        <w:rPr>
          <w:rFonts w:cstheme="minorHAnsi"/>
        </w:rPr>
        <w:t xml:space="preserve"> </w:t>
      </w:r>
    </w:p>
    <w:p w:rsidR="00714C00" w:rsidRPr="00BE3FAE" w:rsidRDefault="00714C00" w:rsidP="00BE3FAE">
      <w:pPr>
        <w:spacing w:after="0" w:line="276" w:lineRule="auto"/>
        <w:ind w:firstLine="709"/>
        <w:contextualSpacing/>
        <w:jc w:val="both"/>
        <w:rPr>
          <w:rFonts w:cstheme="minorHAnsi"/>
        </w:rPr>
      </w:pPr>
      <w:r w:rsidRPr="00BE3FAE">
        <w:rPr>
          <w:rFonts w:cstheme="minorHAnsi"/>
        </w:rPr>
        <w:t>Σε όλες τις άλλες περιπτώσεις, που θέλετε να τρομοκρατήσετε τον κάθε απλό πολίτη, τού βεβαιώνετε</w:t>
      </w:r>
      <w:r w:rsidR="00D02FF7" w:rsidRPr="00BE3FAE">
        <w:rPr>
          <w:rFonts w:cstheme="minorHAnsi"/>
        </w:rPr>
        <w:t xml:space="preserve"> 100 ευρώ πρόστιμο, </w:t>
      </w:r>
      <w:r w:rsidRPr="00BE3FAE">
        <w:rPr>
          <w:rFonts w:cstheme="minorHAnsi"/>
        </w:rPr>
        <w:t>αν δεν έχει εμβολιαστεί</w:t>
      </w:r>
      <w:r w:rsidR="005E1378" w:rsidRPr="00BE3FAE">
        <w:rPr>
          <w:rFonts w:cstheme="minorHAnsi"/>
        </w:rPr>
        <w:t>,</w:t>
      </w:r>
      <w:r w:rsidR="00D02FF7" w:rsidRPr="00BE3FAE">
        <w:rPr>
          <w:rFonts w:cstheme="minorHAnsi"/>
        </w:rPr>
        <w:t xml:space="preserve"> </w:t>
      </w:r>
      <w:r w:rsidRPr="00BE3FAE">
        <w:rPr>
          <w:rFonts w:cstheme="minorHAnsi"/>
        </w:rPr>
        <w:t xml:space="preserve">150 ευρώ αν είναι εκπρόθεσμη η </w:t>
      </w:r>
      <w:r w:rsidR="00D02FF7" w:rsidRPr="00BE3FAE">
        <w:rPr>
          <w:rFonts w:cstheme="minorHAnsi"/>
        </w:rPr>
        <w:t>δήλωσή</w:t>
      </w:r>
      <w:r w:rsidRPr="00BE3FAE">
        <w:rPr>
          <w:rFonts w:cstheme="minorHAnsi"/>
        </w:rPr>
        <w:t xml:space="preserve"> του και άλλα </w:t>
      </w:r>
      <w:r w:rsidR="00D02FF7" w:rsidRPr="00BE3FAE">
        <w:rPr>
          <w:rFonts w:cstheme="minorHAnsi"/>
        </w:rPr>
        <w:t>βεβαιωμένα πρόστιμα</w:t>
      </w:r>
      <w:r w:rsidRPr="00BE3FAE">
        <w:rPr>
          <w:rFonts w:cstheme="minorHAnsi"/>
        </w:rPr>
        <w:t xml:space="preserve">, που δεν μπαίνουν σε επίδικη διαδικασία αμφισβήτησης. </w:t>
      </w:r>
    </w:p>
    <w:p w:rsidR="00714C00" w:rsidRPr="00BE3FAE" w:rsidRDefault="00714C00" w:rsidP="00BE3FAE">
      <w:pPr>
        <w:spacing w:after="0" w:line="276" w:lineRule="auto"/>
        <w:ind w:firstLine="709"/>
        <w:contextualSpacing/>
        <w:jc w:val="both"/>
        <w:rPr>
          <w:rFonts w:cstheme="minorHAnsi"/>
        </w:rPr>
      </w:pPr>
      <w:r w:rsidRPr="00BE3FAE">
        <w:rPr>
          <w:rFonts w:cstheme="minorHAnsi"/>
        </w:rPr>
        <w:t>Άρα, εδώ,</w:t>
      </w:r>
      <w:r w:rsidR="00D02FF7" w:rsidRPr="00BE3FAE">
        <w:rPr>
          <w:rFonts w:cstheme="minorHAnsi"/>
        </w:rPr>
        <w:t xml:space="preserve"> τι </w:t>
      </w:r>
      <w:r w:rsidRPr="00BE3FAE">
        <w:rPr>
          <w:rFonts w:cstheme="minorHAnsi"/>
        </w:rPr>
        <w:t xml:space="preserve">κάνετε; Ένα </w:t>
      </w:r>
      <w:r w:rsidR="00D02FF7" w:rsidRPr="00BE3FAE">
        <w:rPr>
          <w:rFonts w:cstheme="minorHAnsi"/>
        </w:rPr>
        <w:t>«</w:t>
      </w:r>
      <w:r w:rsidRPr="00BE3FAE">
        <w:rPr>
          <w:rFonts w:cstheme="minorHAnsi"/>
        </w:rPr>
        <w:t>χάδι</w:t>
      </w:r>
      <w:r w:rsidR="00D02FF7" w:rsidRPr="00BE3FAE">
        <w:rPr>
          <w:rFonts w:cstheme="minorHAnsi"/>
        </w:rPr>
        <w:t>»</w:t>
      </w:r>
      <w:r w:rsidRPr="00BE3FAE">
        <w:rPr>
          <w:rFonts w:cstheme="minorHAnsi"/>
        </w:rPr>
        <w:t xml:space="preserve"> και</w:t>
      </w:r>
      <w:r w:rsidR="00D02FF7" w:rsidRPr="00BE3FAE">
        <w:rPr>
          <w:rFonts w:cstheme="minorHAnsi"/>
        </w:rPr>
        <w:t xml:space="preserve"> πολύ</w:t>
      </w:r>
      <w:r w:rsidRPr="00BE3FAE">
        <w:rPr>
          <w:rFonts w:cstheme="minorHAnsi"/>
        </w:rPr>
        <w:t xml:space="preserve"> προσ</w:t>
      </w:r>
      <w:r w:rsidR="00D02FF7" w:rsidRPr="00BE3FAE">
        <w:rPr>
          <w:rFonts w:cstheme="minorHAnsi"/>
        </w:rPr>
        <w:t>εκ</w:t>
      </w:r>
      <w:r w:rsidRPr="00BE3FAE">
        <w:rPr>
          <w:rFonts w:cstheme="minorHAnsi"/>
        </w:rPr>
        <w:t>τικά</w:t>
      </w:r>
      <w:r w:rsidR="00D02FF7" w:rsidRPr="00BE3FAE">
        <w:rPr>
          <w:rFonts w:cstheme="minorHAnsi"/>
        </w:rPr>
        <w:t>, για να</w:t>
      </w:r>
      <w:r w:rsidRPr="00BE3FAE">
        <w:rPr>
          <w:rFonts w:cstheme="minorHAnsi"/>
        </w:rPr>
        <w:t xml:space="preserve"> μην σας μαλώσουν κιόλας</w:t>
      </w:r>
      <w:r w:rsidR="00D02FF7" w:rsidRPr="00BE3FAE">
        <w:rPr>
          <w:rFonts w:cstheme="minorHAnsi"/>
        </w:rPr>
        <w:t>, γιατί ο</w:t>
      </w:r>
      <w:r w:rsidRPr="00BE3FAE">
        <w:rPr>
          <w:rFonts w:cstheme="minorHAnsi"/>
        </w:rPr>
        <w:t>ι μεγάλες εταιρείες είναι αυτές που φέρνουν χρήματα</w:t>
      </w:r>
      <w:r w:rsidR="00D02FF7" w:rsidRPr="00BE3FAE">
        <w:rPr>
          <w:rFonts w:cstheme="minorHAnsi"/>
        </w:rPr>
        <w:t>. Τι χρήματα φέρνουν</w:t>
      </w:r>
      <w:r w:rsidRPr="00BE3FAE">
        <w:rPr>
          <w:rFonts w:cstheme="minorHAnsi"/>
        </w:rPr>
        <w:t>;</w:t>
      </w:r>
      <w:r w:rsidR="007903B8">
        <w:rPr>
          <w:rFonts w:cstheme="minorHAnsi"/>
        </w:rPr>
        <w:t xml:space="preserve"> </w:t>
      </w:r>
      <w:r w:rsidRPr="00BE3FAE">
        <w:rPr>
          <w:rFonts w:cstheme="minorHAnsi"/>
        </w:rPr>
        <w:t>Φορολογικά, τίποτα. Δεν το λέω εγώ,</w:t>
      </w:r>
      <w:r w:rsidR="007903B8">
        <w:rPr>
          <w:rFonts w:cstheme="minorHAnsi"/>
        </w:rPr>
        <w:t xml:space="preserve"> </w:t>
      </w:r>
      <w:r w:rsidR="00D02FF7" w:rsidRPr="00BE3FAE">
        <w:rPr>
          <w:rFonts w:cstheme="minorHAnsi"/>
        </w:rPr>
        <w:t xml:space="preserve">το λέει -και το </w:t>
      </w:r>
      <w:r w:rsidRPr="00BE3FAE">
        <w:rPr>
          <w:rFonts w:cstheme="minorHAnsi"/>
        </w:rPr>
        <w:t xml:space="preserve">διαβάζω αυτό για να </w:t>
      </w:r>
      <w:r w:rsidR="00D02FF7" w:rsidRPr="00BE3FAE">
        <w:rPr>
          <w:rFonts w:cstheme="minorHAnsi"/>
        </w:rPr>
        <w:t>απο</w:t>
      </w:r>
      <w:r w:rsidRPr="00BE3FAE">
        <w:rPr>
          <w:rFonts w:cstheme="minorHAnsi"/>
        </w:rPr>
        <w:t>τυπωθεί</w:t>
      </w:r>
      <w:r w:rsidR="00D02FF7" w:rsidRPr="00BE3FAE">
        <w:rPr>
          <w:rFonts w:cstheme="minorHAnsi"/>
        </w:rPr>
        <w:t xml:space="preserve">- η Έκθεση </w:t>
      </w:r>
      <w:r w:rsidRPr="00BE3FAE">
        <w:rPr>
          <w:rFonts w:cstheme="minorHAnsi"/>
        </w:rPr>
        <w:t>το</w:t>
      </w:r>
      <w:r w:rsidR="00D02FF7" w:rsidRPr="00BE3FAE">
        <w:rPr>
          <w:rFonts w:cstheme="minorHAnsi"/>
        </w:rPr>
        <w:t>υ</w:t>
      </w:r>
      <w:r w:rsidRPr="00BE3FAE">
        <w:rPr>
          <w:rFonts w:cstheme="minorHAnsi"/>
        </w:rPr>
        <w:t xml:space="preserve"> </w:t>
      </w:r>
      <w:r w:rsidR="00D02FF7" w:rsidRPr="00BE3FAE">
        <w:rPr>
          <w:rFonts w:cstheme="minorHAnsi"/>
        </w:rPr>
        <w:t>Γενικού</w:t>
      </w:r>
      <w:r w:rsidRPr="00BE3FAE">
        <w:rPr>
          <w:rFonts w:cstheme="minorHAnsi"/>
        </w:rPr>
        <w:t xml:space="preserve"> </w:t>
      </w:r>
      <w:r w:rsidR="00D02FF7" w:rsidRPr="00BE3FAE">
        <w:rPr>
          <w:rFonts w:cstheme="minorHAnsi"/>
        </w:rPr>
        <w:t>Λογιστηρίου</w:t>
      </w:r>
      <w:r w:rsidRPr="00BE3FAE">
        <w:rPr>
          <w:rFonts w:cstheme="minorHAnsi"/>
        </w:rPr>
        <w:t xml:space="preserve"> του Κράτους</w:t>
      </w:r>
      <w:r w:rsidR="00D02FF7" w:rsidRPr="00BE3FAE">
        <w:rPr>
          <w:rFonts w:cstheme="minorHAnsi"/>
        </w:rPr>
        <w:t xml:space="preserve"> </w:t>
      </w:r>
      <w:r w:rsidRPr="00BE3FAE">
        <w:rPr>
          <w:rFonts w:cstheme="minorHAnsi"/>
        </w:rPr>
        <w:t xml:space="preserve">που κάνει σε κάθε νομοσχέδιο, </w:t>
      </w:r>
      <w:r w:rsidR="00D02FF7" w:rsidRPr="00BE3FAE">
        <w:rPr>
          <w:rFonts w:cstheme="minorHAnsi"/>
        </w:rPr>
        <w:t>για το τι προσδοκούμε, επί του Κ</w:t>
      </w:r>
      <w:r w:rsidRPr="00BE3FAE">
        <w:rPr>
          <w:rFonts w:cstheme="minorHAnsi"/>
        </w:rPr>
        <w:t>ρατικού Προϋπολογισμο</w:t>
      </w:r>
      <w:r w:rsidR="00D02FF7" w:rsidRPr="00BE3FAE">
        <w:rPr>
          <w:rFonts w:cstheme="minorHAnsi"/>
        </w:rPr>
        <w:t>ύ. Συγκεκριμένα, γίνεται λόγο</w:t>
      </w:r>
      <w:r w:rsidR="005E1378" w:rsidRPr="00BE3FAE">
        <w:rPr>
          <w:rFonts w:cstheme="minorHAnsi"/>
        </w:rPr>
        <w:t>ς</w:t>
      </w:r>
      <w:r w:rsidR="00D02FF7" w:rsidRPr="00BE3FAE">
        <w:rPr>
          <w:rFonts w:cstheme="minorHAnsi"/>
        </w:rPr>
        <w:t xml:space="preserve"> για «α</w:t>
      </w:r>
      <w:r w:rsidRPr="00BE3FAE">
        <w:rPr>
          <w:rFonts w:cstheme="minorHAnsi"/>
        </w:rPr>
        <w:t>ύξηση εσόδων, λόγω της είσπραξης των προβλεπόμενων τελών καταχώρισης στο ΓΕΜΗ, της δήλωσης στοιχείων φορολογίας εισοδήματος του ν.4548/2018 για τις οριζόμενες κατηγορίες επιχειρήσεων». Ανεπαίσθητο έσοδο, ούτε σημείο αναφοράς.</w:t>
      </w:r>
    </w:p>
    <w:p w:rsidR="00945E58" w:rsidRPr="00BE3FAE" w:rsidRDefault="00945E58" w:rsidP="00BE3FAE">
      <w:pPr>
        <w:spacing w:after="0" w:line="276" w:lineRule="auto"/>
        <w:ind w:firstLine="709"/>
        <w:contextualSpacing/>
        <w:jc w:val="both"/>
        <w:rPr>
          <w:rFonts w:cstheme="minorHAnsi"/>
        </w:rPr>
      </w:pPr>
      <w:r w:rsidRPr="00BE3FAE">
        <w:rPr>
          <w:rFonts w:cstheme="minorHAnsi"/>
          <w:b/>
        </w:rPr>
        <w:t>ΧΡΗΣΤΟΣ ΜΠΟΥΚΩΡΟΣ (Πρόεδρος της Επιτροπής):</w:t>
      </w:r>
      <w:r w:rsidRPr="00BE3FAE">
        <w:rPr>
          <w:rFonts w:cstheme="minorHAnsi"/>
        </w:rPr>
        <w:t xml:space="preserve"> Παρακαλώ να ολοκληρώσετε.</w:t>
      </w:r>
    </w:p>
    <w:p w:rsidR="00945E58" w:rsidRPr="00BE3FAE" w:rsidRDefault="00945E58" w:rsidP="00BE3FAE">
      <w:pPr>
        <w:spacing w:after="0" w:line="276" w:lineRule="auto"/>
        <w:ind w:firstLine="709"/>
        <w:contextualSpacing/>
        <w:jc w:val="both"/>
        <w:rPr>
          <w:rFonts w:cstheme="minorHAnsi"/>
        </w:rPr>
      </w:pPr>
      <w:r w:rsidRPr="00BE3FAE">
        <w:rPr>
          <w:rFonts w:cstheme="minorHAnsi"/>
          <w:b/>
        </w:rPr>
        <w:t>ΝΙΚΟΛΑΟΣ ΒΡΕΤΤΟΣ (Ειδικός Αγορητής της Κ.Ο. «ΔΗΜΟΚΡΑΤΙΚΟ ΠΑΤΡΙΩΤΙΚΟ ΚΙΝΗΜΑ “ΝΙΚΗ” »)</w:t>
      </w:r>
      <w:r w:rsidRPr="00BE3FAE">
        <w:rPr>
          <w:rFonts w:cstheme="minorHAnsi"/>
        </w:rPr>
        <w:t>: Προφανώς, γιατί ενοχλώ.</w:t>
      </w:r>
    </w:p>
    <w:p w:rsidR="00945E58" w:rsidRPr="00BE3FAE" w:rsidRDefault="00945E58" w:rsidP="00BE3FAE">
      <w:pPr>
        <w:spacing w:after="0" w:line="276" w:lineRule="auto"/>
        <w:ind w:firstLine="709"/>
        <w:contextualSpacing/>
        <w:jc w:val="both"/>
        <w:rPr>
          <w:rFonts w:cstheme="minorHAnsi"/>
        </w:rPr>
      </w:pPr>
      <w:r w:rsidRPr="00BE3FAE">
        <w:rPr>
          <w:rFonts w:cstheme="minorHAnsi"/>
          <w:b/>
        </w:rPr>
        <w:t>ΧΡΗΣΤΟΣ ΜΠΟΥΚΩΡΟΣ (Πρόεδρος της Επιτροπής</w:t>
      </w:r>
      <w:r w:rsidRPr="00BE3FAE">
        <w:rPr>
          <w:rFonts w:cstheme="minorHAnsi"/>
        </w:rPr>
        <w:t xml:space="preserve">): Όχι, κύριε </w:t>
      </w:r>
      <w:proofErr w:type="spellStart"/>
      <w:r w:rsidRPr="00BE3FAE">
        <w:rPr>
          <w:rFonts w:cstheme="minorHAnsi"/>
        </w:rPr>
        <w:t>Βρεττέ</w:t>
      </w:r>
      <w:proofErr w:type="spellEnd"/>
      <w:r w:rsidRPr="00BE3FAE">
        <w:rPr>
          <w:rFonts w:cstheme="minorHAnsi"/>
        </w:rPr>
        <w:t xml:space="preserve">, δεν ενοχλείτε. </w:t>
      </w:r>
      <w:r w:rsidR="002B5D80" w:rsidRPr="00BE3FAE">
        <w:rPr>
          <w:rFonts w:cstheme="minorHAnsi"/>
        </w:rPr>
        <w:t>Έχετε</w:t>
      </w:r>
      <w:r w:rsidRPr="00BE3FAE">
        <w:rPr>
          <w:rFonts w:cstheme="minorHAnsi"/>
        </w:rPr>
        <w:t xml:space="preserve"> υπερβεί τον χρόνο σας.</w:t>
      </w:r>
    </w:p>
    <w:p w:rsidR="002B5D80" w:rsidRPr="00BE3FAE" w:rsidRDefault="002B5D80" w:rsidP="00BE3FAE">
      <w:pPr>
        <w:spacing w:after="0" w:line="276" w:lineRule="auto"/>
        <w:ind w:firstLine="709"/>
        <w:contextualSpacing/>
        <w:jc w:val="both"/>
        <w:rPr>
          <w:rFonts w:cstheme="minorHAnsi"/>
        </w:rPr>
      </w:pPr>
      <w:r w:rsidRPr="00BE3FAE">
        <w:rPr>
          <w:rFonts w:cstheme="minorHAnsi"/>
          <w:b/>
        </w:rPr>
        <w:t>ΝΙΚΟΛΑΟΣ ΒΡΕΤΤΟΣ (Ειδικός Αγορητής της Κ.Ο. «ΔΗΜΟΚΡΑΤΙΚΟ ΠΑΤΡΙΩΤΙΚΟ ΚΙΝΗΜΑ “ΝΙΚΗ” »)</w:t>
      </w:r>
      <w:r w:rsidRPr="00BE3FAE">
        <w:rPr>
          <w:rFonts w:cstheme="minorHAnsi"/>
        </w:rPr>
        <w:t>: Δεν είπα, ότι ενοχλώ εσάς, κύριε Πρόεδρε. Ξέρω ότι είστε αντικειμενικός με όλους τους συναδέλφους.</w:t>
      </w:r>
    </w:p>
    <w:p w:rsidR="002B5D80" w:rsidRPr="00BE3FAE" w:rsidRDefault="002B5D80" w:rsidP="00BE3FAE">
      <w:pPr>
        <w:spacing w:after="0" w:line="276" w:lineRule="auto"/>
        <w:ind w:firstLine="709"/>
        <w:contextualSpacing/>
        <w:jc w:val="both"/>
        <w:rPr>
          <w:rFonts w:cstheme="minorHAnsi"/>
        </w:rPr>
      </w:pPr>
      <w:r w:rsidRPr="00BE3FAE">
        <w:rPr>
          <w:rFonts w:cstheme="minorHAnsi"/>
          <w:b/>
        </w:rPr>
        <w:t>ΧΡΗΣΤΟΣ ΜΠΟΥΚΩΡΟΣ (Πρόεδρος της Επιτροπής</w:t>
      </w:r>
      <w:r w:rsidRPr="00BE3FAE">
        <w:rPr>
          <w:rFonts w:cstheme="minorHAnsi"/>
        </w:rPr>
        <w:t xml:space="preserve">): Ακριβώς, επί </w:t>
      </w:r>
      <w:proofErr w:type="spellStart"/>
      <w:r w:rsidRPr="00BE3FAE">
        <w:rPr>
          <w:rFonts w:cstheme="minorHAnsi"/>
        </w:rPr>
        <w:t>ίσοις</w:t>
      </w:r>
      <w:proofErr w:type="spellEnd"/>
      <w:r w:rsidRPr="00BE3FAE">
        <w:rPr>
          <w:rFonts w:cstheme="minorHAnsi"/>
        </w:rPr>
        <w:t xml:space="preserve"> </w:t>
      </w:r>
      <w:proofErr w:type="spellStart"/>
      <w:r w:rsidRPr="00BE3FAE">
        <w:rPr>
          <w:rFonts w:cstheme="minorHAnsi"/>
        </w:rPr>
        <w:t>όροις</w:t>
      </w:r>
      <w:proofErr w:type="spellEnd"/>
      <w:r w:rsidRPr="00BE3FAE">
        <w:rPr>
          <w:rFonts w:cstheme="minorHAnsi"/>
        </w:rPr>
        <w:t>.</w:t>
      </w:r>
    </w:p>
    <w:p w:rsidR="00945E58" w:rsidRPr="00BE3FAE" w:rsidRDefault="002B5D80" w:rsidP="00BE3FAE">
      <w:pPr>
        <w:spacing w:after="0" w:line="276" w:lineRule="auto"/>
        <w:ind w:firstLine="709"/>
        <w:contextualSpacing/>
        <w:jc w:val="both"/>
        <w:rPr>
          <w:rFonts w:cstheme="minorHAnsi"/>
        </w:rPr>
      </w:pPr>
      <w:r w:rsidRPr="00BE3FAE">
        <w:rPr>
          <w:rFonts w:cstheme="minorHAnsi"/>
          <w:b/>
        </w:rPr>
        <w:t>ΝΙΚΟΛΑΟΣ ΒΡΕΤΤΟΣ (Ειδικός Αγορητής της Κ.Ο. «ΔΗΜΟΚΡΑΤΙΚΟ ΠΑΤΡΙΩΤΙΚΟ ΚΙΝΗΜΑ “ΝΙΚΗ” »)</w:t>
      </w:r>
      <w:r w:rsidRPr="00BE3FAE">
        <w:rPr>
          <w:rFonts w:cstheme="minorHAnsi"/>
        </w:rPr>
        <w:t xml:space="preserve">: </w:t>
      </w:r>
      <w:r w:rsidR="00945E58" w:rsidRPr="00BE3FAE">
        <w:rPr>
          <w:rFonts w:cstheme="minorHAnsi"/>
        </w:rPr>
        <w:t xml:space="preserve">Επίσης, αναφέρεται </w:t>
      </w:r>
      <w:r w:rsidR="00E96954" w:rsidRPr="00BE3FAE">
        <w:rPr>
          <w:rFonts w:cstheme="minorHAnsi"/>
        </w:rPr>
        <w:t xml:space="preserve">η Έκθεση του Γενικού Λογιστηρίου του Κράτους </w:t>
      </w:r>
      <w:r w:rsidR="00945E58" w:rsidRPr="00BE3FAE">
        <w:rPr>
          <w:rFonts w:cstheme="minorHAnsi"/>
        </w:rPr>
        <w:t>σε «ε</w:t>
      </w:r>
      <w:r w:rsidR="00714C00" w:rsidRPr="00BE3FAE">
        <w:rPr>
          <w:rFonts w:cstheme="minorHAnsi"/>
        </w:rPr>
        <w:t>νδεχόμενη αύξηση εσόδων, σε περίπτωση επιβ</w:t>
      </w:r>
      <w:r w:rsidR="00945E58" w:rsidRPr="00BE3FAE">
        <w:rPr>
          <w:rFonts w:cstheme="minorHAnsi"/>
        </w:rPr>
        <w:t>ολής των προβλεπόμενων κυρώσεων (</w:t>
      </w:r>
      <w:r w:rsidR="00714C00" w:rsidRPr="00BE3FAE">
        <w:rPr>
          <w:rFonts w:cstheme="minorHAnsi"/>
        </w:rPr>
        <w:t>πρόστιμα</w:t>
      </w:r>
      <w:r w:rsidR="00945E58" w:rsidRPr="00BE3FAE">
        <w:rPr>
          <w:rFonts w:cstheme="minorHAnsi"/>
        </w:rPr>
        <w:t>)</w:t>
      </w:r>
      <w:r w:rsidR="00714C00" w:rsidRPr="00BE3FAE">
        <w:rPr>
          <w:rFonts w:cstheme="minorHAnsi"/>
        </w:rPr>
        <w:t>». Ακόμη και το Γενικό Λογιστήριο του Κράτους, αποτιμώντας την πραγματικότητα</w:t>
      </w:r>
      <w:r w:rsidR="00945E58" w:rsidRPr="00BE3FAE">
        <w:rPr>
          <w:rFonts w:cstheme="minorHAnsi"/>
        </w:rPr>
        <w:t>,</w:t>
      </w:r>
      <w:r w:rsidR="00714C00" w:rsidRPr="00BE3FAE">
        <w:rPr>
          <w:rFonts w:cstheme="minorHAnsi"/>
        </w:rPr>
        <w:t xml:space="preserve"> γιατί είναι υποχρεωμένο, δεν πιστεύει ότι θα υπάρξουν έσοδα, επειδή </w:t>
      </w:r>
      <w:r w:rsidR="00945E58" w:rsidRPr="00BE3FAE">
        <w:rPr>
          <w:rFonts w:cstheme="minorHAnsi"/>
        </w:rPr>
        <w:t>θα «</w:t>
      </w:r>
      <w:r w:rsidR="00714C00" w:rsidRPr="00BE3FAE">
        <w:rPr>
          <w:rFonts w:cstheme="minorHAnsi"/>
        </w:rPr>
        <w:t>τρομάξατε</w:t>
      </w:r>
      <w:r w:rsidR="00945E58" w:rsidRPr="00BE3FAE">
        <w:rPr>
          <w:rFonts w:cstheme="minorHAnsi"/>
        </w:rPr>
        <w:t>»</w:t>
      </w:r>
      <w:r w:rsidR="00714C00" w:rsidRPr="00BE3FAE">
        <w:rPr>
          <w:rFonts w:cstheme="minorHAnsi"/>
        </w:rPr>
        <w:t xml:space="preserve"> κάποιες επιχειρήσεις</w:t>
      </w:r>
      <w:r w:rsidR="00945E58" w:rsidRPr="00BE3FAE">
        <w:rPr>
          <w:rFonts w:cstheme="minorHAnsi"/>
        </w:rPr>
        <w:t xml:space="preserve"> με τζίρο, άνω</w:t>
      </w:r>
      <w:r w:rsidR="00714C00" w:rsidRPr="00BE3FAE">
        <w:rPr>
          <w:rFonts w:cstheme="minorHAnsi"/>
        </w:rPr>
        <w:t xml:space="preserve"> των 750 εκατομμυρίων, που δεν θα κάνουν μία ανάρτηση. «Λόγω παράβασης», συνεχίζει «</w:t>
      </w:r>
      <w:r w:rsidR="00945E58" w:rsidRPr="00BE3FAE">
        <w:rPr>
          <w:rFonts w:cstheme="minorHAnsi"/>
        </w:rPr>
        <w:t>των</w:t>
      </w:r>
      <w:r w:rsidR="00714C00" w:rsidRPr="00BE3FAE">
        <w:rPr>
          <w:rFonts w:cstheme="minorHAnsi"/>
        </w:rPr>
        <w:t xml:space="preserve"> περιγρ</w:t>
      </w:r>
      <w:r w:rsidR="00945E58" w:rsidRPr="00BE3FAE">
        <w:rPr>
          <w:rFonts w:cstheme="minorHAnsi"/>
        </w:rPr>
        <w:t>αφόμενων</w:t>
      </w:r>
      <w:r w:rsidR="00714C00" w:rsidRPr="00BE3FAE">
        <w:rPr>
          <w:rFonts w:cstheme="minorHAnsi"/>
        </w:rPr>
        <w:t xml:space="preserve"> υποχρεώσεων </w:t>
      </w:r>
      <w:r w:rsidR="00945E58" w:rsidRPr="00BE3FAE">
        <w:rPr>
          <w:rFonts w:cstheme="minorHAnsi"/>
        </w:rPr>
        <w:t>των οριζόμενων</w:t>
      </w:r>
      <w:r w:rsidR="00714C00" w:rsidRPr="00BE3FAE">
        <w:rPr>
          <w:rFonts w:cstheme="minorHAnsi"/>
        </w:rPr>
        <w:t xml:space="preserve"> υπόχρεων για την κατάρτιση, δημοσίευση και διάδοση στο κοινό της δημόσιας δήλωσης, όσον αφορά τα στοιχεία φορολογίας εισοδήματος».</w:t>
      </w:r>
    </w:p>
    <w:p w:rsidR="00945E58" w:rsidRPr="00BE3FAE" w:rsidRDefault="00945E58" w:rsidP="00BE3FAE">
      <w:pPr>
        <w:spacing w:after="0" w:line="276" w:lineRule="auto"/>
        <w:ind w:firstLine="709"/>
        <w:contextualSpacing/>
        <w:jc w:val="both"/>
        <w:rPr>
          <w:rFonts w:cstheme="minorHAnsi"/>
        </w:rPr>
      </w:pPr>
      <w:r w:rsidRPr="00BE3FAE">
        <w:rPr>
          <w:rFonts w:cstheme="minorHAnsi"/>
        </w:rPr>
        <w:lastRenderedPageBreak/>
        <w:t>Κλείνοντας, θέλω να καταθέσω ότι αυτό το νομοσχέδιο δεν εισφέρει τίποτα στην καταπολέμηση της φοροαποφυγής και προφανώς, δεν γίνεται λόγος για να εισρεύσουν εισοδήματα. Μπορείτε να κλείσετε τις υπόλοιπες μικρές επιχειρήσεις, να επιβαρύνετε όσους καταγγέλλουν. Κάντε μας μια χώρα καταγγελίας. Θα καταρρεύσει και αυτή η Κυβέρνηση, όπως κατέρρευσαν, όσες δεν υπηρετούν τον λαό ή είναι συμβιβασμένες να υποχωρούν απέναντι σε απαιτήσεις ισχυρών. Ευχαριστώ.</w:t>
      </w:r>
    </w:p>
    <w:p w:rsidR="002B5D80" w:rsidRPr="00BE3FAE" w:rsidRDefault="002B5D80" w:rsidP="00BE3FAE">
      <w:pPr>
        <w:spacing w:after="0" w:line="276" w:lineRule="auto"/>
        <w:ind w:firstLine="709"/>
        <w:contextualSpacing/>
        <w:jc w:val="both"/>
        <w:rPr>
          <w:rFonts w:cstheme="minorHAnsi"/>
        </w:rPr>
      </w:pPr>
      <w:r w:rsidRPr="00BE3FAE">
        <w:rPr>
          <w:rFonts w:cstheme="minorHAnsi"/>
          <w:b/>
        </w:rPr>
        <w:t>ΧΡΗΣΤΟΣ ΜΠΟΥΚΩΡΟΣ (Πρόεδρος της Επιτροπής):</w:t>
      </w:r>
      <w:r w:rsidRPr="00BE3FAE">
        <w:rPr>
          <w:rFonts w:cstheme="minorHAnsi"/>
        </w:rPr>
        <w:t xml:space="preserve"> Αν ορισμένες φορές κάνω παρατηρήσεις για τον χρόνο</w:t>
      </w:r>
      <w:r w:rsidR="004B7F52" w:rsidRPr="00BE3FAE">
        <w:rPr>
          <w:rFonts w:cstheme="minorHAnsi"/>
        </w:rPr>
        <w:t xml:space="preserve"> -</w:t>
      </w:r>
      <w:r w:rsidRPr="00BE3FAE">
        <w:rPr>
          <w:rFonts w:cstheme="minorHAnsi"/>
        </w:rPr>
        <w:t>που δεν παρίσταται, ευτυχώς, συχνά τέτοια ανάγκη</w:t>
      </w:r>
      <w:r w:rsidR="004B7F52" w:rsidRPr="00BE3FAE">
        <w:rPr>
          <w:rFonts w:cstheme="minorHAnsi"/>
        </w:rPr>
        <w:t>-</w:t>
      </w:r>
      <w:r w:rsidRPr="00BE3FAE">
        <w:rPr>
          <w:rFonts w:cstheme="minorHAnsi"/>
        </w:rPr>
        <w:t xml:space="preserve"> παρατηρήσεων, είναι γιατί δίδουμε τον ίδιο χρόνο στους Εισηγητές και </w:t>
      </w:r>
      <w:r w:rsidR="009369AB" w:rsidRPr="00BE3FAE">
        <w:rPr>
          <w:rFonts w:cstheme="minorHAnsi"/>
        </w:rPr>
        <w:t>στους Ειδικούς</w:t>
      </w:r>
      <w:r w:rsidRPr="00BE3FAE">
        <w:rPr>
          <w:rFonts w:cstheme="minorHAnsi"/>
        </w:rPr>
        <w:t xml:space="preserve"> Αγορητές με μία ανοχή. Πολλοί Εισηγητές και</w:t>
      </w:r>
      <w:r w:rsidR="009369AB" w:rsidRPr="00BE3FAE">
        <w:rPr>
          <w:rFonts w:cstheme="minorHAnsi"/>
        </w:rPr>
        <w:t xml:space="preserve"> Ειδικοί</w:t>
      </w:r>
      <w:r w:rsidRPr="00BE3FAE">
        <w:rPr>
          <w:rFonts w:cstheme="minorHAnsi"/>
        </w:rPr>
        <w:t xml:space="preserve"> Αγορητές δεν χρησιμοποιούν όλο τον χρόνο. Έτσι, έρχονται και οι συνεδριάσεις σε λογικά πλαίσια, αλλά δεν έχω κάτι με κάποιον συνάδελφο ή εκπρόσωπο κόμματος, ώστε να κάνω διακρίσεις ως Πρόεδρος. Φροντίζω να δίνω τις ίδιες προϋποθέσεις και τις ίδιες δυνατότητες χρόνου, ώστε να εκφραστούν όλα τα κόμματα και νομίζω ότι υπάρχει ένα καλό κλίμα μέχρι τώρα στην Επιτροπή μας. </w:t>
      </w:r>
    </w:p>
    <w:p w:rsidR="002B5D80" w:rsidRPr="00BE3FAE" w:rsidRDefault="002B5D80" w:rsidP="00BE3FAE">
      <w:pPr>
        <w:spacing w:after="0" w:line="276" w:lineRule="auto"/>
        <w:ind w:firstLine="709"/>
        <w:contextualSpacing/>
        <w:jc w:val="both"/>
        <w:rPr>
          <w:rFonts w:cstheme="minorHAnsi"/>
        </w:rPr>
      </w:pPr>
      <w:r w:rsidRPr="00BE3FAE">
        <w:rPr>
          <w:rFonts w:cstheme="minorHAnsi"/>
        </w:rPr>
        <w:t>Τον λόγο έχει η κυρία Καραγεωργοπούλου από την Κ.Ο. «ΠΛΕΥΣΗ ΕΛΕΥΘΕΡΙΑΣ».</w:t>
      </w:r>
    </w:p>
    <w:p w:rsidR="00EB236E" w:rsidRPr="00BE3FAE" w:rsidRDefault="00EB236E" w:rsidP="00EB236E">
      <w:pPr>
        <w:spacing w:after="0" w:line="276" w:lineRule="auto"/>
        <w:ind w:firstLine="709"/>
        <w:contextualSpacing/>
        <w:jc w:val="both"/>
        <w:rPr>
          <w:rFonts w:cstheme="minorHAnsi"/>
        </w:rPr>
      </w:pPr>
      <w:r w:rsidRPr="00BE3FAE">
        <w:rPr>
          <w:rFonts w:cstheme="minorHAnsi"/>
          <w:b/>
        </w:rPr>
        <w:t>ΕΛΕΝΗ ΚΑΡΑΓΕΩΡΓΟΠΟΥΛΟΥ (Ειδική Αγορήτρια της Κ.Ο. «ΠΛΕΥΣΗ ΕΛΕΥΘΕΡΙΑΣ -ΖΩΗ ΚΩΝΣΤΑΝΤΟΠΟΥΛΟΥ»):</w:t>
      </w:r>
      <w:r w:rsidRPr="00BE3FAE">
        <w:rPr>
          <w:rFonts w:cstheme="minorHAnsi"/>
        </w:rPr>
        <w:t xml:space="preserve"> Ευχαριστώ πολύ, κύριε Πρόεδρε.</w:t>
      </w:r>
    </w:p>
    <w:p w:rsidR="00EB236E" w:rsidRPr="00BE3FAE" w:rsidRDefault="00EB236E" w:rsidP="00EB236E">
      <w:pPr>
        <w:spacing w:after="0" w:line="276" w:lineRule="auto"/>
        <w:ind w:firstLine="709"/>
        <w:contextualSpacing/>
        <w:jc w:val="both"/>
        <w:rPr>
          <w:rFonts w:cstheme="minorHAnsi"/>
        </w:rPr>
      </w:pPr>
      <w:r w:rsidRPr="00BE3FAE">
        <w:rPr>
          <w:rFonts w:cstheme="minorHAnsi"/>
        </w:rPr>
        <w:t xml:space="preserve">Έχοντας πάρει τη σκυτάλη από τον συνάδελφό μου τον κ. Αλέξανδρο Καζαμία, σήμερα, για πρώτη φορά στην Επιτροπή αυτή, θα ήθελα να επισημάνω, χωρίς να γνωρίζω, αν έχει αναφερθεί στην προηγούμενη συνεδρίαση σας, ότι έχει μεταβληθεί το περιεχόμενο του σχεδίου νόμου, σε σχέση με εκείνο της διαβούλευσης και ενώ έχει αφαιρεθεί ένα πλέγμα διατάξεων ως προς τους </w:t>
      </w:r>
      <w:proofErr w:type="spellStart"/>
      <w:r w:rsidRPr="00BE3FAE">
        <w:rPr>
          <w:rFonts w:cstheme="minorHAnsi"/>
        </w:rPr>
        <w:t>αποκλειόμενους</w:t>
      </w:r>
      <w:proofErr w:type="spellEnd"/>
      <w:r w:rsidRPr="00BE3FAE">
        <w:rPr>
          <w:rFonts w:cstheme="minorHAnsi"/>
        </w:rPr>
        <w:t xml:space="preserve"> διευθυντές, μετά την κατακραυγή του κοινωνικού συνόλου που συμμετείχε στη διαβούλευση, ταυτόχρονα και κατά παράβαση των δικαιωμάτων της κοινωνίας να συμμετέχει στον δημόσιο διάλογο, τέθηκε σε ψήφιση το άρθρο 17, για το οποίο ουδέποτε υπήρξε διαβούλευση και δεν έχει εκφραστεί κανείς κοινωνικός φορέας και κανένας πολίτης. </w:t>
      </w:r>
    </w:p>
    <w:p w:rsidR="00EB236E" w:rsidRPr="00BE3FAE" w:rsidRDefault="00EB236E" w:rsidP="00EB236E">
      <w:pPr>
        <w:spacing w:after="0" w:line="276" w:lineRule="auto"/>
        <w:ind w:firstLine="709"/>
        <w:contextualSpacing/>
        <w:jc w:val="both"/>
        <w:rPr>
          <w:rFonts w:cstheme="minorHAnsi"/>
        </w:rPr>
      </w:pPr>
      <w:r w:rsidRPr="00BE3FAE">
        <w:rPr>
          <w:rFonts w:cstheme="minorHAnsi"/>
          <w:b/>
        </w:rPr>
        <w:t>ΧΡΗΣΤΟΣ ΜΠΟΥΚΩΡΟΣ (Πρόεδρος της Επιτροπής):</w:t>
      </w:r>
      <w:r w:rsidRPr="00BE3FAE">
        <w:rPr>
          <w:rFonts w:cstheme="minorHAnsi"/>
        </w:rPr>
        <w:t xml:space="preserve"> Σήμερα μίλησαν για το συγκεκριμένο άρθρο αναλυτικά και διεξοδικά και εκπρόσωποι των ενώσεων καταναλωτών και εκπρόσωποι φορέων των εργαζομένων καταναλωτών. Μάλιστα, τους έδωσα και περισσότερο χρόνο, άρα, είναι λάθος να λέμε, ότι δεν μίλησε κανένας εκπρόσωπος της κοινωνίας. </w:t>
      </w:r>
    </w:p>
    <w:p w:rsidR="00EB236E" w:rsidRPr="00BE3FAE" w:rsidRDefault="00EB236E" w:rsidP="00EB236E">
      <w:pPr>
        <w:spacing w:after="0" w:line="276" w:lineRule="auto"/>
        <w:ind w:firstLine="709"/>
        <w:contextualSpacing/>
        <w:jc w:val="both"/>
        <w:rPr>
          <w:rFonts w:cstheme="minorHAnsi"/>
        </w:rPr>
      </w:pPr>
      <w:r w:rsidRPr="00BE3FAE">
        <w:rPr>
          <w:rFonts w:cstheme="minorHAnsi"/>
        </w:rPr>
        <w:t>Σχετικά με την παρατήρησή σας, ότι δεν υπήρχε στη διαβούλευση και εισήχθη, αυτό είναι ευθύνη του έχοντος τη νομοθετική πρωτοβουλία Υπουργού.</w:t>
      </w:r>
    </w:p>
    <w:p w:rsidR="006B1A01" w:rsidRPr="00BE3FAE" w:rsidRDefault="006B1A01" w:rsidP="006B1A01">
      <w:pPr>
        <w:spacing w:after="0" w:line="276" w:lineRule="auto"/>
        <w:ind w:firstLine="709"/>
        <w:contextualSpacing/>
        <w:jc w:val="both"/>
        <w:rPr>
          <w:rFonts w:cstheme="minorHAnsi"/>
        </w:rPr>
      </w:pPr>
      <w:r w:rsidRPr="00BE3FAE">
        <w:rPr>
          <w:rFonts w:cstheme="minorHAnsi"/>
          <w:b/>
        </w:rPr>
        <w:t>ΕΛΕΝΗ ΚΑΡΑΓΕΩΡΓΟΠΟΥΛΟΥ (Ειδική Αγορήτρια της Κ.Ο. «ΠΛΕΥΣΗ ΕΛΕΥΘΕΡΙΑΣ -ΖΩΗ ΚΩΝΣΤΑΝΤΟΠΟΥΛΟΥ»):</w:t>
      </w:r>
      <w:r w:rsidRPr="00BE3FAE">
        <w:rPr>
          <w:rFonts w:cstheme="minorHAnsi"/>
        </w:rPr>
        <w:t xml:space="preserve"> Κύριε Πρόεδρε, γνωρίζετε πολύ καλά, ότι δεν σημαίνει το ίδιο πράγμα. Είναι διαφορετικό να απευθύνεται κανείς σε φορείς και είναι διαφορετικό να τίθεται ένα νομοσχέδιο σε διαβούλευση και αυτό είναι θεωρώ μία </w:t>
      </w:r>
      <w:proofErr w:type="spellStart"/>
      <w:r w:rsidRPr="00BE3FAE">
        <w:rPr>
          <w:rFonts w:cstheme="minorHAnsi"/>
        </w:rPr>
        <w:t>στοχευμένη</w:t>
      </w:r>
      <w:proofErr w:type="spellEnd"/>
      <w:r w:rsidRPr="00BE3FAE">
        <w:rPr>
          <w:rFonts w:cstheme="minorHAnsi"/>
        </w:rPr>
        <w:t xml:space="preserve"> πρακτική της Κυβέρνησής σας και κατά τον ίδιο τρόπο, θα ακολουθήσει φαντάζομαι και η ψήφιση, παραβλέποντας τα δικαιώματα της κοινωνίας, που είχε κάθε λόγο να εκφραστεί πάνω σε αυτό το άρθρο, γιατί είναι κραυγαλέο από μόνο του. </w:t>
      </w:r>
    </w:p>
    <w:p w:rsidR="00714C00" w:rsidRPr="00BE3FAE" w:rsidRDefault="00D8614F" w:rsidP="00AB28EC">
      <w:pPr>
        <w:spacing w:after="0" w:line="276" w:lineRule="auto"/>
        <w:ind w:firstLine="709"/>
        <w:contextualSpacing/>
        <w:jc w:val="both"/>
        <w:rPr>
          <w:rFonts w:cstheme="minorHAnsi"/>
        </w:rPr>
      </w:pPr>
      <w:r w:rsidRPr="00BE3FAE">
        <w:rPr>
          <w:rFonts w:cstheme="minorHAnsi"/>
        </w:rPr>
        <w:t>Θα ξεκινήσω την κριτική μου από το άρθρο 17, δεδομένου ότι εκφράζει μία άκρως νεοφιλελεύθερη πολιτική που αντί να θεσπίζει διατάξεις που κατατείνουν στην, από την Πολιτεία, εξασφάλιση φθηνής ενέργειας, εν προκειμένω ηλεκτρικής, για τους καταναλωτές,</w:t>
      </w:r>
      <w:r w:rsidR="00AB28EC">
        <w:rPr>
          <w:rFonts w:cstheme="minorHAnsi"/>
        </w:rPr>
        <w:t xml:space="preserve"> </w:t>
      </w:r>
      <w:r w:rsidR="00714C00" w:rsidRPr="00BE3FAE">
        <w:rPr>
          <w:rFonts w:cstheme="minorHAnsi"/>
        </w:rPr>
        <w:t>προωθείται η λύση της αυτορρυθμιζόμενης αγοράς ενέργειας, της μείωσης της αξίας των τιμολογίων</w:t>
      </w:r>
      <w:r w:rsidR="002B5D80" w:rsidRPr="00BE3FAE">
        <w:rPr>
          <w:rFonts w:cstheme="minorHAnsi"/>
        </w:rPr>
        <w:t>,</w:t>
      </w:r>
      <w:r w:rsidR="00714C00" w:rsidRPr="00BE3FAE">
        <w:rPr>
          <w:rFonts w:cstheme="minorHAnsi"/>
        </w:rPr>
        <w:t xml:space="preserve"> λόγω </w:t>
      </w:r>
      <w:proofErr w:type="spellStart"/>
      <w:r w:rsidR="00714C00" w:rsidRPr="00BE3FAE">
        <w:rPr>
          <w:rFonts w:cstheme="minorHAnsi"/>
        </w:rPr>
        <w:t>ψευδοανταγωνισμού</w:t>
      </w:r>
      <w:proofErr w:type="spellEnd"/>
      <w:r w:rsidR="00714C00" w:rsidRPr="00BE3FAE">
        <w:rPr>
          <w:rFonts w:cstheme="minorHAnsi"/>
        </w:rPr>
        <w:t xml:space="preserve"> των </w:t>
      </w:r>
      <w:proofErr w:type="spellStart"/>
      <w:r w:rsidR="00714C00" w:rsidRPr="00BE3FAE">
        <w:rPr>
          <w:rFonts w:cstheme="minorHAnsi"/>
        </w:rPr>
        <w:t>παρόχων</w:t>
      </w:r>
      <w:proofErr w:type="spellEnd"/>
      <w:r w:rsidR="00714C00" w:rsidRPr="00BE3FAE">
        <w:rPr>
          <w:rFonts w:cstheme="minorHAnsi"/>
        </w:rPr>
        <w:t xml:space="preserve">, οι οποίοι, όπως σε όλα τα </w:t>
      </w:r>
      <w:r w:rsidR="002B5D80" w:rsidRPr="00BE3FAE">
        <w:rPr>
          <w:rFonts w:cstheme="minorHAnsi"/>
        </w:rPr>
        <w:t>«</w:t>
      </w:r>
      <w:r w:rsidR="00714C00" w:rsidRPr="00BE3FAE">
        <w:rPr>
          <w:rFonts w:cstheme="minorHAnsi"/>
        </w:rPr>
        <w:t>καρτέλ</w:t>
      </w:r>
      <w:r w:rsidR="002B5D80" w:rsidRPr="00BE3FAE">
        <w:rPr>
          <w:rFonts w:cstheme="minorHAnsi"/>
        </w:rPr>
        <w:t>»</w:t>
      </w:r>
      <w:r w:rsidR="00714C00" w:rsidRPr="00BE3FAE">
        <w:rPr>
          <w:rFonts w:cstheme="minorHAnsi"/>
        </w:rPr>
        <w:t xml:space="preserve"> θα διατηρήσουν υψηλές τιμές. Η προστασία του πολίτη από την αισχροκέρδεια επαφίεται</w:t>
      </w:r>
      <w:r w:rsidR="002B5D80" w:rsidRPr="00BE3FAE">
        <w:rPr>
          <w:rFonts w:cstheme="minorHAnsi"/>
        </w:rPr>
        <w:t>,</w:t>
      </w:r>
      <w:r w:rsidR="00714C00" w:rsidRPr="00BE3FAE">
        <w:rPr>
          <w:rFonts w:cstheme="minorHAnsi"/>
        </w:rPr>
        <w:t xml:space="preserve"> πλέον</w:t>
      </w:r>
      <w:r w:rsidR="002B5D80" w:rsidRPr="00BE3FAE">
        <w:rPr>
          <w:rFonts w:cstheme="minorHAnsi"/>
        </w:rPr>
        <w:t>,</w:t>
      </w:r>
      <w:r w:rsidR="00714C00" w:rsidRPr="00BE3FAE">
        <w:rPr>
          <w:rFonts w:cstheme="minorHAnsi"/>
        </w:rPr>
        <w:t xml:space="preserve"> στη δική του ατομική ευθύνη αυτοπροστασίας και το κράτος απεκδύεται οποιασδήποτε ευθύνης για μία πρακτική που θα ακολουθήσει το </w:t>
      </w:r>
      <w:r w:rsidR="002B5D80" w:rsidRPr="00BE3FAE">
        <w:rPr>
          <w:rFonts w:cstheme="minorHAnsi"/>
        </w:rPr>
        <w:t>«</w:t>
      </w:r>
      <w:r w:rsidR="00714C00" w:rsidRPr="00BE3FAE">
        <w:rPr>
          <w:rFonts w:cstheme="minorHAnsi"/>
        </w:rPr>
        <w:t>καρτέλ</w:t>
      </w:r>
      <w:r w:rsidR="002B5D80" w:rsidRPr="00BE3FAE">
        <w:rPr>
          <w:rFonts w:cstheme="minorHAnsi"/>
        </w:rPr>
        <w:t>»</w:t>
      </w:r>
      <w:r w:rsidR="00714C00" w:rsidRPr="00BE3FAE">
        <w:rPr>
          <w:rFonts w:cstheme="minorHAnsi"/>
        </w:rPr>
        <w:t xml:space="preserve"> των προμηθευτών ρεύματος</w:t>
      </w:r>
      <w:r w:rsidR="002B5D80" w:rsidRPr="00BE3FAE">
        <w:rPr>
          <w:rFonts w:cstheme="minorHAnsi"/>
        </w:rPr>
        <w:t>,</w:t>
      </w:r>
      <w:r w:rsidR="00714C00" w:rsidRPr="00BE3FAE">
        <w:rPr>
          <w:rFonts w:cstheme="minorHAnsi"/>
        </w:rPr>
        <w:t xml:space="preserve"> με έναν τρόπο που θα </w:t>
      </w:r>
      <w:proofErr w:type="spellStart"/>
      <w:r w:rsidR="00714C00" w:rsidRPr="00BE3FAE">
        <w:rPr>
          <w:rFonts w:cstheme="minorHAnsi"/>
        </w:rPr>
        <w:t>φτωχοποιήσει</w:t>
      </w:r>
      <w:proofErr w:type="spellEnd"/>
      <w:r w:rsidR="00714C00" w:rsidRPr="00BE3FAE">
        <w:rPr>
          <w:rFonts w:cstheme="minorHAnsi"/>
        </w:rPr>
        <w:t xml:space="preserve"> ακόμα περισσότερο τα ελληνικά νοικοκυριά. </w:t>
      </w:r>
      <w:r w:rsidR="002B5D80" w:rsidRPr="00BE3FAE">
        <w:rPr>
          <w:rFonts w:cstheme="minorHAnsi"/>
        </w:rPr>
        <w:t>Μάλιστα, χωρίς εξαιρέσεις για τις πολύ ευαίσθητες κοινωνικά ομάδες, αυτές των πυρόπληκτων και των πλημμυροπαθών που στερούνται πρόσβασης, όχι στο διαδίκτυο, αλλά σε πόσιμο νερό.</w:t>
      </w:r>
    </w:p>
    <w:p w:rsidR="00EB236E" w:rsidRPr="00BE3FAE" w:rsidRDefault="00EB236E" w:rsidP="00EB236E">
      <w:pPr>
        <w:spacing w:after="0" w:line="276" w:lineRule="auto"/>
        <w:ind w:firstLine="709"/>
        <w:contextualSpacing/>
        <w:jc w:val="both"/>
        <w:rPr>
          <w:rFonts w:cstheme="minorHAnsi"/>
        </w:rPr>
      </w:pPr>
      <w:r w:rsidRPr="00BE3FAE">
        <w:rPr>
          <w:rFonts w:cstheme="minorHAnsi"/>
        </w:rPr>
        <w:t>Αυτή η παρατήρηση ως προς το άρθρο 17. Εάν πρέπει να το κρίνω κατ’ ιδίαν, να πω ότι σε κάθε περίπτωση θα έπρεπε να είναι υποχρεωτικό το τιμολόγιο αναφοράς της παρ.8, του εν λόγω άρθρου, ενώ θα έπρεπε</w:t>
      </w:r>
      <w:r>
        <w:rPr>
          <w:rFonts w:cstheme="minorHAnsi"/>
        </w:rPr>
        <w:t xml:space="preserve"> </w:t>
      </w:r>
      <w:r w:rsidRPr="00BE3FAE">
        <w:rPr>
          <w:rFonts w:cstheme="minorHAnsi"/>
          <w:lang w:val="en-US"/>
        </w:rPr>
        <w:t>o</w:t>
      </w:r>
      <w:r w:rsidRPr="00BE3FAE">
        <w:rPr>
          <w:rFonts w:cstheme="minorHAnsi"/>
        </w:rPr>
        <w:t xml:space="preserve"> νόμος να ρυθμίζει και όχι να αφήνει στη διακριτική ευχέρεια του Υπουργού τον καθορισμό τρόπου υπολογισμού του μηχανισμού διακύμανσης και των συντελεστών του ειδικού τιμολογίου, τον ορισμό των μεταβλητών συντελεστών του μηχανισμού διακύμανσης, τα χρονικά διαστήματα μεταβολής των συντελεστών και της βασικής τιμής προμήθειας, τον τρόπο επισήμανσης και αποτύπωσης στους λογαριασμούς κατανάλωσης, ειδικότερα θέματα ανακοίνωσης και ενημέρωσης του καταναλωτή. </w:t>
      </w:r>
    </w:p>
    <w:p w:rsidR="006B1A01" w:rsidRPr="00BE3FAE" w:rsidRDefault="006B1A01" w:rsidP="006B1A01">
      <w:pPr>
        <w:spacing w:after="0" w:line="276" w:lineRule="auto"/>
        <w:ind w:firstLine="709"/>
        <w:contextualSpacing/>
        <w:jc w:val="both"/>
        <w:rPr>
          <w:rFonts w:cstheme="minorHAnsi"/>
        </w:rPr>
      </w:pPr>
      <w:r w:rsidRPr="00BE3FAE">
        <w:rPr>
          <w:rFonts w:cstheme="minorHAnsi"/>
        </w:rPr>
        <w:t xml:space="preserve">Ξεκινώντας, λοιπόν, από το τέλος τον σχολιασμό, θα έρθω στο άρθρο 16. Μιλάμε για την υποβολή ετήσιων οικονομικών καταστάσεων από κεφαλαιουχικές εταιρείες του μη χρηματοπιστωτικού τομέα στην Τράπεζα της Ελλάδος. Ήρθαν οι εκπρόσωποι των φορέων και μάς μίλησαν, για λογαριασμό της Τράπεζας της Ελλάδος, για την πιστοληπτική αξιολόγηση των εταιρειών, για τη χρησιμότητα στο πλαίσιο διαχείρισης του κινδύνου για να μην χρεοκοπήσουν οι τράπεζες. Εδώ, πραγματικά, βρίσκω μία αιτιώδη συνάφεια με την πολύ πρόσφατη πολιτική επικαιρότητα της δημοσίευσης του «πόθεν έσχες» των πολιτικών προσώπων και Βουλευτών, όπως αυτό του Πρωθυπουργού στα 1,2 εκατομμύρια, σε συνδυασμό με τα 435 εκατομμύρια χρέους στις τράπεζες του Κόμματός σας, της Νέας Δημοκρατίας και τα άλλα 335 εκατομμύρια του ΠΑΣΟΚ. Μιλάμε για αξιολόγηση της πιστοληπτικής ικανότητας εταιρειών, επιχειρήσεων, κομμάτων, όπως θέλετε πείτε το, και κόπτεστε γι’ αυτού του είδους, πραγματικά, την αξιολόγηση, όταν αυτά τα κόμματα από μόνα τους χρωστάνε 835, περίπου, εκατομμύρια στις τράπεζες; Σοβαρά μιλάμε. </w:t>
      </w:r>
    </w:p>
    <w:p w:rsidR="006B1A01" w:rsidRPr="00BE3FAE" w:rsidRDefault="006B1A01" w:rsidP="006B1A01">
      <w:pPr>
        <w:spacing w:after="0" w:line="276" w:lineRule="auto"/>
        <w:ind w:firstLine="709"/>
        <w:contextualSpacing/>
        <w:jc w:val="both"/>
        <w:rPr>
          <w:rFonts w:cstheme="minorHAnsi"/>
        </w:rPr>
      </w:pPr>
      <w:r w:rsidRPr="00BE3FAE">
        <w:rPr>
          <w:rFonts w:cstheme="minorHAnsi"/>
        </w:rPr>
        <w:t xml:space="preserve">Με το εν λόγω άρθρο 16, επίσης, φαίνεται ότι προστατεύετε τις τράπεζες από την υποχρέωση να ενημερώνουν την Τράπεζα της Ελλάδος. Εγώ αυτό που δεν καταλαβαίνω, ως πολίτης αυτής της χώρας, είναι γιατί θα πρέπει αποκλειστικά την ευθύνη της υποχρέωσης της ενημέρωσης, ως προς τη δανειοδότηση και τις εμπιστευτικές στατιστικές πληροφορίες, να την έχουν τα νομικά πρόσωπα, οι επιχειρήσεις, οι εταιρείες, όπως θέλετε πείτε το, αν και έχει και αυτό τη σημασία του, ότι το λέτε στο Α΄ Κεφάλαιο εταιρείες, στο Β΄ Κεφάλαιο επιχειρήσεις, στο Γ΄ Κεφάλαιο εταιρείες. Καλείτε, λοιπόν, αυτές τις εταιρείες, επιχειρήσεις να έχουν την υποχρέωση να ενημερώνουν την Τράπεζα της Ελλάδος και να έχουν κυρώσεις, αλλά οι ίδιες οι τράπεζες που δεν το κάνουν, η ίδια η διοίκηση των τραπεζών είναι στο ακαταδίωκτο. </w:t>
      </w:r>
    </w:p>
    <w:p w:rsidR="00714C00" w:rsidRDefault="00D8614F" w:rsidP="00AB28EC">
      <w:pPr>
        <w:spacing w:after="0" w:line="276" w:lineRule="auto"/>
        <w:ind w:firstLine="709"/>
        <w:contextualSpacing/>
        <w:jc w:val="both"/>
        <w:rPr>
          <w:rFonts w:cstheme="minorHAnsi"/>
        </w:rPr>
      </w:pPr>
      <w:r w:rsidRPr="00BE3FAE">
        <w:rPr>
          <w:rFonts w:cstheme="minorHAnsi"/>
        </w:rPr>
        <w:t>Να προχωρήσω, ξεκινώντας από την αρχή και τη συλλογιστική της συγκεκριμένης Οδηγίας, η οποία τροποποιεί τον ν.4548/2018. Ναι, πραγματικά, έχει διατυπώσει άποψη στη διαβούλευση ο Καθηγητής του Εμπορικού Δικαίου της Νομικής Σχολής Αθηνών, ο κ. Σωτηρόπουλος και την υπερασπίζουμε κι εμείς και την υιοθετούμε, ότι πρόκειται για ένα</w:t>
      </w:r>
      <w:r>
        <w:rPr>
          <w:rFonts w:cstheme="minorHAnsi"/>
        </w:rPr>
        <w:t xml:space="preserve"> νομοτεχνικό λάθος και θα πρέπει, με κάποιον τρόπο, να δείτε πως μπορεί αυτό να αφορά,</w:t>
      </w:r>
      <w:r w:rsidR="00AB28EC">
        <w:rPr>
          <w:rFonts w:cstheme="minorHAnsi"/>
        </w:rPr>
        <w:t xml:space="preserve"> </w:t>
      </w:r>
      <w:r w:rsidR="00714C00" w:rsidRPr="00BE3FAE">
        <w:rPr>
          <w:rFonts w:cstheme="minorHAnsi"/>
        </w:rPr>
        <w:t>όχι μόνο τις ανώνυμες εταιρείες</w:t>
      </w:r>
      <w:r w:rsidR="000932BA" w:rsidRPr="00BE3FAE">
        <w:rPr>
          <w:rFonts w:cstheme="minorHAnsi"/>
        </w:rPr>
        <w:t>,</w:t>
      </w:r>
      <w:r w:rsidR="00714C00" w:rsidRPr="00BE3FAE">
        <w:rPr>
          <w:rFonts w:cstheme="minorHAnsi"/>
        </w:rPr>
        <w:t xml:space="preserve"> αλλά περισσότερες εταιρείες και όλες τις κεφαλαιουχικές, ενδεχομένως, που αφορούν στην προστασία του κράτους από τη φοροδιαφυγή και τη φοροαποφυγή με ένα σύστημα δικαίου μέσα από τον εμπορικό νόμο.</w:t>
      </w:r>
    </w:p>
    <w:p w:rsidR="006B1A01" w:rsidRPr="00BE3FAE" w:rsidRDefault="006B1A01" w:rsidP="006B1A01">
      <w:pPr>
        <w:spacing w:after="0" w:line="276" w:lineRule="auto"/>
        <w:ind w:firstLine="709"/>
        <w:contextualSpacing/>
        <w:jc w:val="both"/>
        <w:rPr>
          <w:rFonts w:cstheme="minorHAnsi"/>
        </w:rPr>
      </w:pPr>
      <w:r w:rsidRPr="00BE3FAE">
        <w:rPr>
          <w:rFonts w:cstheme="minorHAnsi"/>
        </w:rPr>
        <w:t xml:space="preserve">Στο Γ΄ Κεφάλαιο, που συμπληρώνει ρυθμίσεις για τις υποχρεώσεις δημοσιότητας των εταιρειών, με την τροποποίηση του ν.4919/2022, σε εναρμόνιση με την εν λόγω Οδηγία, καλούνται οι συγκεκριμένες εταιρείες να δημοσιεύουν τα στοιχεία φορολογίας τους. Είναι μία χαρά να δημοσιεύουν τα στοιχεία τους, δεν έχει κανείς αντίρρηση σε αυτό. Βεβαίως, το ΓΕΜΗ, πλέον, όπως είδα στο προηγούμενο κεφάλαιο αξιώνει αυτό να γίνεται, όπως λέτε στο εν λόγω νομοσχέδιο, και στην αγγλική γλώσσα, όχι μόνο στην ελληνική. Αυτό είναι, άραγε, απαίτηση της Ευρωπαϊκής Ένωσης; Είναι, άραγε, απαίτηση της Οδηγίας; Θα </w:t>
      </w:r>
      <w:r w:rsidRPr="00BE3FAE">
        <w:rPr>
          <w:rFonts w:cstheme="minorHAnsi"/>
          <w:color w:val="000000"/>
        </w:rPr>
        <w:t>περίμενα μία απάντηση από τον κ. Υφυπουργό, σε σχέση με το κομμάτι της αγγλικής γλώσσας στο ΓΕΜΗ, κατά πόσο εξυπηρετείται το ελληνικό δίκαιο και το κράτος μέλος της Ε.Ε., που έχει τη δική του γλώσσα και θα περίμενε κανείς από τα όργανα που ρυθμίζουν τη δική του οικονομία, να βρίσκει την ελληνική γλώσσα και όχι οπωσδήποτε και την αγγλική.</w:t>
      </w:r>
    </w:p>
    <w:p w:rsidR="006B1A01" w:rsidRPr="00BE3FAE" w:rsidRDefault="006B1A01" w:rsidP="006B1A01">
      <w:pPr>
        <w:spacing w:after="0" w:line="276" w:lineRule="auto"/>
        <w:ind w:firstLine="709"/>
        <w:contextualSpacing/>
        <w:jc w:val="both"/>
        <w:rPr>
          <w:rFonts w:cstheme="minorHAnsi"/>
          <w:color w:val="000000"/>
        </w:rPr>
      </w:pPr>
      <w:r w:rsidRPr="00BE3FAE">
        <w:rPr>
          <w:rFonts w:cstheme="minorHAnsi"/>
          <w:color w:val="000000"/>
        </w:rPr>
        <w:t xml:space="preserve"> Σε σχέση με τα επόμενα άρθρα, στο άρθρο 9, στον έλεγχο τήρησης της δημοσιότητας στοιχείων φορολογίας εισοδήματος, θα ήθελα να ρωτήσω, αν εδώ για κάποιον λόγο δεν έχει προβλεφθεί μία κύρωση, σε περίπτωση μη δημοσίευσης δημόσιας δήλωσης προηγούμενου έτους. Δεν βλέπω να υπάρχει κάποιου είδους κύρωση γι’ αυτό. </w:t>
      </w:r>
    </w:p>
    <w:p w:rsidR="006B1A01" w:rsidRPr="00BE3FAE" w:rsidRDefault="006B1A01" w:rsidP="006B1A01">
      <w:pPr>
        <w:spacing w:after="0" w:line="276" w:lineRule="auto"/>
        <w:ind w:firstLine="709"/>
        <w:contextualSpacing/>
        <w:jc w:val="both"/>
        <w:rPr>
          <w:rFonts w:cstheme="minorHAnsi"/>
          <w:color w:val="000000"/>
        </w:rPr>
      </w:pPr>
      <w:r w:rsidRPr="00BE3FAE">
        <w:rPr>
          <w:rFonts w:cstheme="minorHAnsi"/>
          <w:color w:val="000000"/>
        </w:rPr>
        <w:t xml:space="preserve">Στο άρθρο 11, που αφορά στο πρόστιμο των 10.000 έως 100.000 ευρώ, πιστεύουμε ότι είναι αρκετά χαμηλό το πρόστιμο των 10.000 ευρώ για τέτοιου είδους επιχειρήσεις, εταιρείες, ενώ θα έπρεπε να υπάρχει μία διαφορετική αφετηρία για τις μικρότερες θυγατρικές επιχειρήσεις. </w:t>
      </w:r>
    </w:p>
    <w:p w:rsidR="006B1A01" w:rsidRPr="00BE3FAE" w:rsidRDefault="006B1A01" w:rsidP="006B1A01">
      <w:pPr>
        <w:spacing w:after="0" w:line="276" w:lineRule="auto"/>
        <w:ind w:firstLine="709"/>
        <w:contextualSpacing/>
        <w:jc w:val="both"/>
        <w:rPr>
          <w:rFonts w:cstheme="minorHAnsi"/>
          <w:color w:val="000000"/>
        </w:rPr>
      </w:pPr>
      <w:r w:rsidRPr="00BE3FAE">
        <w:rPr>
          <w:rFonts w:cstheme="minorHAnsi"/>
          <w:color w:val="000000"/>
        </w:rPr>
        <w:t xml:space="preserve">Η υπογραφή των λογιστών και φοροτεχνικών, που δεν προβλέπεται στα άρθρα 12 και 13, σε σχέση με τα πρόσθετα στοιχεία που καταχωρίζουν οι προσωπικές και οι κεφαλαιουχικές εταιρείες, θεωρώ ότι θα πρέπει να προστεθεί με κάποια τροποποίηση του σχεδίου νόμου. </w:t>
      </w:r>
    </w:p>
    <w:p w:rsidR="006B1A01" w:rsidRPr="00BE3FAE" w:rsidRDefault="006B1A01" w:rsidP="006B1A01">
      <w:pPr>
        <w:spacing w:after="0" w:line="276" w:lineRule="auto"/>
        <w:ind w:firstLine="709"/>
        <w:contextualSpacing/>
        <w:jc w:val="both"/>
        <w:rPr>
          <w:rFonts w:cstheme="minorHAnsi"/>
          <w:color w:val="000000"/>
        </w:rPr>
      </w:pPr>
      <w:r w:rsidRPr="00BE3FAE">
        <w:rPr>
          <w:rFonts w:cstheme="minorHAnsi"/>
          <w:color w:val="000000"/>
        </w:rPr>
        <w:t xml:space="preserve">Το άρθρο 14, αφορά στη δημοσίευση δημόσιας δήλωσης στοιχείων φορολογίας εισοδήματος αλλοδαπών εταιρειών τρίτων χωρών. Δεν έχω να παρατηρήσω κάτι εδώ, όπως επίσης και στο άρθρο 15. </w:t>
      </w:r>
    </w:p>
    <w:p w:rsidR="006B1A01" w:rsidRPr="00BE3FAE" w:rsidRDefault="006B1A01" w:rsidP="006B1A01">
      <w:pPr>
        <w:spacing w:after="0" w:line="276" w:lineRule="auto"/>
        <w:ind w:firstLine="709"/>
        <w:contextualSpacing/>
        <w:jc w:val="both"/>
        <w:rPr>
          <w:rFonts w:cstheme="minorHAnsi"/>
          <w:color w:val="000000"/>
        </w:rPr>
      </w:pPr>
      <w:r w:rsidRPr="00BE3FAE">
        <w:rPr>
          <w:rFonts w:cstheme="minorHAnsi"/>
          <w:color w:val="000000"/>
        </w:rPr>
        <w:t xml:space="preserve">Κύριε Πρόεδρε, για την ώρα επιφυλάσσομαι να τοποθετηθώ, σε σχέση με άλλα άρθρα και ειδικότερα σημεία του νομοσχεδίου στην Ολομέλεια. Σας ευχαριστώ. </w:t>
      </w:r>
    </w:p>
    <w:p w:rsidR="006B1A01" w:rsidRPr="00BE3FAE" w:rsidRDefault="006B1A01" w:rsidP="006B1A01">
      <w:pPr>
        <w:spacing w:after="0" w:line="276" w:lineRule="auto"/>
        <w:ind w:firstLine="709"/>
        <w:contextualSpacing/>
        <w:jc w:val="both"/>
        <w:rPr>
          <w:rFonts w:cstheme="minorHAnsi"/>
          <w:color w:val="000000"/>
        </w:rPr>
      </w:pPr>
      <w:r w:rsidRPr="00BE3FAE">
        <w:rPr>
          <w:rFonts w:cstheme="minorHAnsi"/>
          <w:b/>
          <w:color w:val="000000"/>
        </w:rPr>
        <w:t>ΧΡΗΣΤΟΣ ΜΠΟΥΚΩΡΟΣ (Πρόεδρος της Επιτροπής):</w:t>
      </w:r>
      <w:r w:rsidRPr="00BE3FAE">
        <w:rPr>
          <w:rFonts w:cstheme="minorHAnsi"/>
          <w:color w:val="000000"/>
        </w:rPr>
        <w:t xml:space="preserve"> Τον λόγο έχει η ανεξάρτητη βουλευτής, η κυρία Παπαϊωάννου.</w:t>
      </w:r>
    </w:p>
    <w:p w:rsidR="006B1A01" w:rsidRPr="00BE3FAE" w:rsidRDefault="006B1A01" w:rsidP="006B1A01">
      <w:pPr>
        <w:spacing w:after="0" w:line="276" w:lineRule="auto"/>
        <w:ind w:firstLine="709"/>
        <w:contextualSpacing/>
        <w:jc w:val="both"/>
        <w:rPr>
          <w:rFonts w:cstheme="minorHAnsi"/>
          <w:color w:val="000000"/>
        </w:rPr>
      </w:pPr>
      <w:r w:rsidRPr="00BE3FAE">
        <w:rPr>
          <w:rFonts w:cstheme="minorHAnsi"/>
          <w:b/>
          <w:color w:val="000000"/>
        </w:rPr>
        <w:t>ΑΡΕΤΗ ΠΑΠΑΪΩΑΝΝΟΥ:</w:t>
      </w:r>
      <w:r w:rsidRPr="00BE3FAE">
        <w:rPr>
          <w:rFonts w:cstheme="minorHAnsi"/>
          <w:color w:val="000000"/>
        </w:rPr>
        <w:t xml:space="preserve"> Ευχαριστώ, κύριε Πρόεδρε.</w:t>
      </w:r>
    </w:p>
    <w:p w:rsidR="006B1A01" w:rsidRDefault="006B1A01" w:rsidP="006B1A01">
      <w:pPr>
        <w:spacing w:after="0" w:line="276" w:lineRule="auto"/>
        <w:ind w:firstLine="709"/>
        <w:contextualSpacing/>
        <w:jc w:val="both"/>
        <w:rPr>
          <w:rFonts w:cstheme="minorHAnsi"/>
          <w:color w:val="000000"/>
        </w:rPr>
      </w:pPr>
      <w:r w:rsidRPr="00BE3FAE">
        <w:rPr>
          <w:rFonts w:cstheme="minorHAnsi"/>
          <w:color w:val="000000"/>
        </w:rPr>
        <w:t>Στο λίγο χρόνο που μου δίνει ο Κανονισμός δικαίωμα να τοποθετηθώ, θα ήθελα να αναδείξω λίγο αυτά, τα οποία, ακροθιγώς, ανέφερα στη προηγούμενη συνεδρίαση της ακρόασης φορέων και που αφορούν στο άρθρο 17.</w:t>
      </w:r>
    </w:p>
    <w:p w:rsidR="006B1A01" w:rsidRDefault="006B1A01" w:rsidP="00AB28EC">
      <w:pPr>
        <w:spacing w:after="0" w:line="276" w:lineRule="auto"/>
        <w:ind w:firstLine="709"/>
        <w:contextualSpacing/>
        <w:jc w:val="both"/>
        <w:rPr>
          <w:rFonts w:cstheme="minorHAnsi"/>
          <w:color w:val="000000"/>
        </w:rPr>
      </w:pPr>
      <w:r w:rsidRPr="00BE3FAE">
        <w:rPr>
          <w:rFonts w:cstheme="minorHAnsi"/>
          <w:color w:val="000000"/>
        </w:rPr>
        <w:t xml:space="preserve">Με αυτό το άρθρο, είπαμε ότι προτείνεται ένας νέος μηχανισμός, ο οποίος επαναφέρει τον προσδιορισμό των τιμών, στη λογική ενός μηχανισμού διακύμανσης με </w:t>
      </w:r>
      <w:r w:rsidR="00D8614F">
        <w:rPr>
          <w:rFonts w:cstheme="minorHAnsi"/>
          <w:color w:val="000000"/>
        </w:rPr>
        <w:t xml:space="preserve"> </w:t>
      </w:r>
      <w:r w:rsidR="00D8614F" w:rsidRPr="00BE3FAE">
        <w:rPr>
          <w:rFonts w:cstheme="minorHAnsi"/>
          <w:color w:val="000000"/>
        </w:rPr>
        <w:t>συντελεστές. Όλοι είπαν -και επαναλαμβάνω και εγώ- ότι πρόκειται για μία καλυμμένη ρήτρα αναπροσαρμογής. Αναδεικνύω και εγώ και τονίζω αυτό που και άλλοι είπαν, ότι είναι μεγάλο το πρόβλημα της μηνιαίας αναζήτησης της πλέον συμφέρουσας προσφοράς. Εισάγει στα νοικοκυριά επιπλέον διαχειριστικό κόστος και άγχος να προβαίνουν ακόμη και αυτοί που δεν</w:t>
      </w:r>
      <w:r w:rsidR="00AB28EC">
        <w:rPr>
          <w:rFonts w:cstheme="minorHAnsi"/>
          <w:color w:val="000000"/>
        </w:rPr>
        <w:t xml:space="preserve"> </w:t>
      </w:r>
      <w:r w:rsidR="00714C00" w:rsidRPr="00BE3FAE">
        <w:rPr>
          <w:rFonts w:cstheme="minorHAnsi"/>
          <w:color w:val="000000"/>
        </w:rPr>
        <w:t>μπορούν σε έρευνα αγοράς κάθε μήνα, να καταθέτουν αιτήσεις, να υπογράφουν ή να διαφοροποιούν συμβάσεις.</w:t>
      </w:r>
    </w:p>
    <w:p w:rsidR="006B1A01" w:rsidRPr="00BE3FAE" w:rsidRDefault="00714C00" w:rsidP="006B1A01">
      <w:pPr>
        <w:spacing w:after="0" w:line="276" w:lineRule="auto"/>
        <w:ind w:firstLine="709"/>
        <w:contextualSpacing/>
        <w:jc w:val="both"/>
        <w:rPr>
          <w:rFonts w:cstheme="minorHAnsi"/>
          <w:color w:val="000000"/>
        </w:rPr>
      </w:pPr>
      <w:r w:rsidRPr="00BE3FAE">
        <w:rPr>
          <w:rFonts w:cstheme="minorHAnsi"/>
          <w:color w:val="000000"/>
        </w:rPr>
        <w:t xml:space="preserve"> </w:t>
      </w:r>
      <w:r w:rsidR="006B1A01" w:rsidRPr="00BE3FAE">
        <w:rPr>
          <w:rFonts w:cstheme="minorHAnsi"/>
          <w:color w:val="000000"/>
        </w:rPr>
        <w:t xml:space="preserve">Όμως, αυτό που θα ήθελα να πω είναι, ότι το πρόβλημα της αγοράς ενέργειας δεν είναι παροδικό. Είναι συστημικό και θα πρέπει ως τέτοιο να αντιμετωπιστεί. Πριν από μία ώρα, περίπου, κύριοι συνάδελφοι, άνοιξα το ίντερνετ και είδα τις σημερινές τιμές στη χονδρική αγορά ενέργειας, την ευρωπαϊκή. Τις αναφέρω: Ελλάδα 136 ευρώ η </w:t>
      </w:r>
      <w:proofErr w:type="spellStart"/>
      <w:r w:rsidR="006B1A01" w:rsidRPr="00BE3FAE">
        <w:rPr>
          <w:rFonts w:cstheme="minorHAnsi"/>
          <w:color w:val="000000"/>
        </w:rPr>
        <w:t>μεγαβατώρα</w:t>
      </w:r>
      <w:proofErr w:type="spellEnd"/>
      <w:r w:rsidR="006B1A01" w:rsidRPr="00BE3FAE">
        <w:rPr>
          <w:rFonts w:cstheme="minorHAnsi"/>
          <w:color w:val="000000"/>
        </w:rPr>
        <w:t xml:space="preserve">, Νορβηγία 90 ευρώ, Σουηδία 83 ευρώ, η Ουκρανία, η εμπόλεμη Ουκρανία, 108 ευρώ η </w:t>
      </w:r>
      <w:proofErr w:type="spellStart"/>
      <w:r w:rsidR="006B1A01" w:rsidRPr="00BE3FAE">
        <w:rPr>
          <w:rFonts w:cstheme="minorHAnsi"/>
          <w:color w:val="000000"/>
        </w:rPr>
        <w:t>μεγαβατώρα</w:t>
      </w:r>
      <w:proofErr w:type="spellEnd"/>
      <w:r w:rsidR="006B1A01" w:rsidRPr="00BE3FAE">
        <w:rPr>
          <w:rFonts w:cstheme="minorHAnsi"/>
          <w:color w:val="000000"/>
        </w:rPr>
        <w:t xml:space="preserve">, με την Ελλάδα, επαναλαμβάνω στα 136 ευρώ. Η Γαλλία 100 ευρώ η </w:t>
      </w:r>
      <w:proofErr w:type="spellStart"/>
      <w:r w:rsidR="006B1A01" w:rsidRPr="00BE3FAE">
        <w:rPr>
          <w:rFonts w:cstheme="minorHAnsi"/>
          <w:color w:val="000000"/>
        </w:rPr>
        <w:t>μεγαβατώρα</w:t>
      </w:r>
      <w:proofErr w:type="spellEnd"/>
      <w:r w:rsidR="006B1A01" w:rsidRPr="00BE3FAE">
        <w:rPr>
          <w:rFonts w:cstheme="minorHAnsi"/>
          <w:color w:val="000000"/>
        </w:rPr>
        <w:t xml:space="preserve">, η Γερμανία 94 και η Τουρκία 82 ευρώ. Άρα, κάτι «σάπιο» υπάρχει στο κράτος της </w:t>
      </w:r>
      <w:proofErr w:type="spellStart"/>
      <w:r w:rsidR="006B1A01" w:rsidRPr="00BE3FAE">
        <w:rPr>
          <w:rFonts w:cstheme="minorHAnsi"/>
          <w:color w:val="000000"/>
        </w:rPr>
        <w:t>Δανιμαρκίας</w:t>
      </w:r>
      <w:proofErr w:type="spellEnd"/>
      <w:r w:rsidR="006B1A01" w:rsidRPr="00BE3FAE">
        <w:rPr>
          <w:rFonts w:cstheme="minorHAnsi"/>
          <w:color w:val="000000"/>
        </w:rPr>
        <w:t xml:space="preserve">, είναι ξεκάθαρο. Τι συμβαίνει με τη δική μας τη χονδρική αγορά ενέργειας; Ένα θέμα, βέβαια, είναι το τι χρησιμοποιούμε, για να παράγουμε ενέργεια. Έγινε μία «βίαιη» απολιγνιτοποίηση, και ίσως πρόωρη, όταν η Γερμανία, πολύ μετά από εμάς, συνέχισε να χρησιμοποιεί τον λιγνίτη. Όμως, έχουμε και καθαρή ενέργεια, η οποία αυξάνεται. </w:t>
      </w:r>
      <w:r w:rsidR="006B1A01" w:rsidRPr="00BE3FAE">
        <w:rPr>
          <w:rFonts w:eastAsia="Calibri" w:cstheme="minorHAnsi"/>
        </w:rPr>
        <w:t>Τι συμβαίνει, λοιπόν; Δεν λειτουργεί ο ανταγωνισμός;</w:t>
      </w:r>
      <w:r w:rsidR="006B1A01" w:rsidRPr="00BE3FAE">
        <w:rPr>
          <w:rFonts w:cstheme="minorHAnsi"/>
          <w:color w:val="000000"/>
        </w:rPr>
        <w:t xml:space="preserve"> </w:t>
      </w:r>
      <w:r w:rsidR="006B1A01" w:rsidRPr="00BE3FAE">
        <w:rPr>
          <w:rFonts w:eastAsia="Calibri" w:cstheme="minorHAnsi"/>
        </w:rPr>
        <w:t>Μήπως, έχουμε βασιστεί πάρα πολύ στο Χρηματιστήριο Ενέργειας της ημερήσιας διακύμανσης;</w:t>
      </w:r>
    </w:p>
    <w:p w:rsidR="006B1A01" w:rsidRPr="00BE3FAE" w:rsidRDefault="006B1A01" w:rsidP="006B1A01">
      <w:pPr>
        <w:spacing w:after="0" w:line="276" w:lineRule="auto"/>
        <w:ind w:firstLine="709"/>
        <w:contextualSpacing/>
        <w:jc w:val="both"/>
        <w:rPr>
          <w:rFonts w:eastAsia="Calibri" w:cstheme="minorHAnsi"/>
        </w:rPr>
      </w:pPr>
      <w:r w:rsidRPr="00BE3FAE">
        <w:rPr>
          <w:rFonts w:eastAsia="Calibri" w:cstheme="minorHAnsi"/>
        </w:rPr>
        <w:t xml:space="preserve">Εγώ θα έλεγα, ότι πρέπει να γίνει από την Κυβέρνηση μία ενθάρρυνση της προθεσμιακής αγοράς με διμερή συμβόλαια. Ως προθεσμιακή αγορά, ορίζουμε την </w:t>
      </w:r>
      <w:proofErr w:type="spellStart"/>
      <w:r w:rsidRPr="00BE3FAE">
        <w:rPr>
          <w:rFonts w:eastAsia="Calibri" w:cstheme="minorHAnsi"/>
        </w:rPr>
        <w:t>εξωχρηματιστηριακή</w:t>
      </w:r>
      <w:proofErr w:type="spellEnd"/>
      <w:r w:rsidRPr="00BE3FAE">
        <w:rPr>
          <w:rFonts w:eastAsia="Calibri" w:cstheme="minorHAnsi"/>
        </w:rPr>
        <w:t xml:space="preserve"> αγορά ενέργειας με προϊόντα που καθορίζεται και κλειδώνεται η μελλοντική τιμή. Σε τέτοιου είδους αγορά, βασίζονται, περίπου, κατά 60% με 70%, οι άλλες ευρωπαϊκές χώρες. Εμείς, το είπε και ο κ. </w:t>
      </w:r>
      <w:proofErr w:type="spellStart"/>
      <w:r w:rsidRPr="00BE3FAE">
        <w:rPr>
          <w:rFonts w:eastAsia="Calibri" w:cstheme="minorHAnsi"/>
        </w:rPr>
        <w:t>Μελισσάρης</w:t>
      </w:r>
      <w:proofErr w:type="spellEnd"/>
      <w:r w:rsidRPr="00BE3FAE">
        <w:rPr>
          <w:rFonts w:eastAsia="Calibri" w:cstheme="minorHAnsi"/>
        </w:rPr>
        <w:t xml:space="preserve"> και το παραδέχτηκε, είμαστε η μόνη χώρα που βασιζόμαστε στο Χρηματιστήριο Ενέργειας, με ημερήσια τιμή διακύμανσης ενέργειας.</w:t>
      </w:r>
    </w:p>
    <w:p w:rsidR="006B1A01" w:rsidRPr="00BE3FAE" w:rsidRDefault="006B1A01" w:rsidP="006B1A01">
      <w:pPr>
        <w:spacing w:after="0" w:line="276" w:lineRule="auto"/>
        <w:ind w:firstLine="709"/>
        <w:contextualSpacing/>
        <w:jc w:val="both"/>
        <w:rPr>
          <w:rFonts w:eastAsia="Calibri" w:cstheme="minorHAnsi"/>
        </w:rPr>
      </w:pPr>
      <w:r w:rsidRPr="00BE3FAE">
        <w:rPr>
          <w:rFonts w:eastAsia="Calibri" w:cstheme="minorHAnsi"/>
        </w:rPr>
        <w:t xml:space="preserve"> Θα πρέπει το Υπουργείο να τα δει αυτά τα θέματα. Όλα τα άλλα, δηλαδή, η διαχείριση της λιανικής είναι παρεπόμενα, αλλά με μία χονδρική 1,4 και 1,6 των ευρωπαϊκών τιμών, δεν είναι δυνατόν να κάνουμε καλή διαχείριση, όσο και καλή διαχείριση να κάνουμε και «πράσινα» και «κόκκινα» και «πορτοκαλί» και οτιδήποτε, όταν ξεκινάμε από 13,6 την κιλοβατώρα στη χονδρική, δεν μπορούμε να πετύχουμε τίποτε, ούτε για τα νοικοκυριά, ούτε για τις βιομηχανίες. </w:t>
      </w:r>
    </w:p>
    <w:p w:rsidR="006B1A01" w:rsidRPr="00BE3FAE" w:rsidRDefault="006B1A01" w:rsidP="006B1A01">
      <w:pPr>
        <w:spacing w:after="0" w:line="276" w:lineRule="auto"/>
        <w:ind w:firstLine="709"/>
        <w:contextualSpacing/>
        <w:jc w:val="both"/>
        <w:rPr>
          <w:rFonts w:eastAsia="Calibri" w:cstheme="minorHAnsi"/>
        </w:rPr>
      </w:pPr>
      <w:r w:rsidRPr="00BE3FAE">
        <w:rPr>
          <w:rFonts w:eastAsia="Calibri" w:cstheme="minorHAnsi"/>
        </w:rPr>
        <w:t>Αυτά ήθελα να πω και ευχαριστώ πάρα πολύ.</w:t>
      </w:r>
    </w:p>
    <w:p w:rsidR="006B1A01" w:rsidRPr="00BE3FAE" w:rsidRDefault="006B1A01" w:rsidP="006B1A01">
      <w:pPr>
        <w:spacing w:after="0" w:line="276" w:lineRule="auto"/>
        <w:ind w:firstLine="709"/>
        <w:contextualSpacing/>
        <w:jc w:val="both"/>
        <w:rPr>
          <w:rFonts w:eastAsia="Calibri" w:cstheme="minorHAnsi"/>
        </w:rPr>
      </w:pPr>
      <w:r w:rsidRPr="00BE3FAE">
        <w:rPr>
          <w:rFonts w:eastAsia="Calibri" w:cstheme="minorHAnsi"/>
          <w:b/>
        </w:rPr>
        <w:t>ΧΡΗΣΤΟΣ ΜΠΟΥΚΩΡΟΣ (Πρόεδρος της Επιτροπής):</w:t>
      </w:r>
      <w:r w:rsidRPr="00BE3FAE">
        <w:rPr>
          <w:rFonts w:eastAsia="Calibri" w:cstheme="minorHAnsi"/>
        </w:rPr>
        <w:t xml:space="preserve"> Τον λόγο έχει η κυρία Βολουδάκη.</w:t>
      </w:r>
    </w:p>
    <w:p w:rsidR="006B1A01" w:rsidRPr="00BE3FAE" w:rsidRDefault="006B1A01" w:rsidP="006B1A01">
      <w:pPr>
        <w:spacing w:after="0" w:line="276" w:lineRule="auto"/>
        <w:ind w:firstLine="709"/>
        <w:contextualSpacing/>
        <w:jc w:val="both"/>
        <w:rPr>
          <w:rFonts w:eastAsia="Calibri" w:cstheme="minorHAnsi"/>
        </w:rPr>
      </w:pPr>
      <w:r w:rsidRPr="00BE3FAE">
        <w:rPr>
          <w:rFonts w:eastAsia="Calibri" w:cstheme="minorHAnsi"/>
          <w:b/>
        </w:rPr>
        <w:t>ΣΕΒΑΣΤΗ (ΣΕΒΗ) ΒΟΛΟΥΔΑΚΗ:</w:t>
      </w:r>
      <w:r w:rsidRPr="00BE3FAE">
        <w:rPr>
          <w:rFonts w:eastAsia="Calibri" w:cstheme="minorHAnsi"/>
        </w:rPr>
        <w:t xml:space="preserve"> Ευχαριστώ πολύ, κύριε Πρόεδρε.</w:t>
      </w:r>
    </w:p>
    <w:p w:rsidR="006B1A01" w:rsidRDefault="006B1A01" w:rsidP="006B1A01">
      <w:pPr>
        <w:spacing w:after="0" w:line="276" w:lineRule="auto"/>
        <w:ind w:firstLine="709"/>
        <w:contextualSpacing/>
        <w:jc w:val="both"/>
        <w:rPr>
          <w:rFonts w:eastAsia="Calibri" w:cstheme="minorHAnsi"/>
        </w:rPr>
      </w:pPr>
      <w:r w:rsidRPr="00BE3FAE">
        <w:rPr>
          <w:rFonts w:eastAsia="Calibri" w:cstheme="minorHAnsi"/>
        </w:rPr>
        <w:t>Δύο πράγματα θα ήθελα να επισημάνω. Κατ’ αρχάς, για μένα είναι σαφές, ότι ο σκοπός του νομοσχεδίου είναι η προώθηση της χρηματοοικονομικής και εταιρικής διαφάνειας στον τομέα της φορολογίας εισοδήματος των πολυεθνικών ομίλων και ορισμένων αυτόνομων επιχειρήσεων που δραστηριοποιούνται κάθε φορά σε συγκεκριμένη χώρα. Αυτό επιδιώκει τη συγκέντρωση σημαντικής στατιστικής πληροφόρησης που σχετίζεται με τα εισοδήματα αυτών των επιχειρήσεων, ούτως ώστε να είναι δυνατή η πρόσβασή τους σε οποιαδήποτε τραπεζική χρηματοδότηση.</w:t>
      </w:r>
    </w:p>
    <w:p w:rsidR="00D8614F" w:rsidRPr="00BE3FAE" w:rsidRDefault="00D8614F" w:rsidP="00D8614F">
      <w:pPr>
        <w:spacing w:after="0" w:line="276" w:lineRule="auto"/>
        <w:ind w:firstLine="709"/>
        <w:contextualSpacing/>
        <w:jc w:val="both"/>
        <w:rPr>
          <w:rFonts w:eastAsia="Calibri" w:cstheme="minorHAnsi"/>
        </w:rPr>
      </w:pPr>
      <w:r w:rsidRPr="00BE3FAE">
        <w:rPr>
          <w:rFonts w:eastAsia="Calibri" w:cstheme="minorHAnsi"/>
        </w:rPr>
        <w:t xml:space="preserve">Το άλλο πολύ σημαντικό είναι ότι με το άρθρο 17 του νομοσχεδίου, το Υπουργείο Περιβάλλοντος και Ενέργειας προστατεύει τον καταναλωτή από τους ανατιμητικούς κινδύνους που θα προκαλούσε η επαναφορά της ρήτρας αναπροσαρμογής στα τιμολόγια, ενισχύοντας με αυτόν τον τρόπο τον ανταγωνισμό, μεταξύ των προμηθευτών ηλεκτρικής ενέργειας, άρα, και την πτώση των τιμών. </w:t>
      </w:r>
    </w:p>
    <w:p w:rsidR="00714C00" w:rsidRPr="00BE3FAE" w:rsidRDefault="00714C00" w:rsidP="00BE3FAE">
      <w:pPr>
        <w:spacing w:after="0" w:line="276" w:lineRule="auto"/>
        <w:ind w:firstLine="709"/>
        <w:contextualSpacing/>
        <w:jc w:val="both"/>
        <w:rPr>
          <w:rFonts w:eastAsia="Calibri" w:cstheme="minorHAnsi"/>
        </w:rPr>
      </w:pPr>
      <w:r w:rsidRPr="00BE3FAE">
        <w:rPr>
          <w:rFonts w:eastAsia="Calibri" w:cstheme="minorHAnsi"/>
        </w:rPr>
        <w:t>Θα ήθελα να κάν</w:t>
      </w:r>
      <w:r w:rsidR="00A249BF" w:rsidRPr="00BE3FAE">
        <w:rPr>
          <w:rFonts w:eastAsia="Calibri" w:cstheme="minorHAnsi"/>
        </w:rPr>
        <w:t>ω και μί</w:t>
      </w:r>
      <w:r w:rsidRPr="00BE3FAE">
        <w:rPr>
          <w:rFonts w:eastAsia="Calibri" w:cstheme="minorHAnsi"/>
        </w:rPr>
        <w:t>α ερώτηση προς τον Υφυπουργό</w:t>
      </w:r>
      <w:r w:rsidR="00A249BF" w:rsidRPr="00BE3FAE">
        <w:rPr>
          <w:rFonts w:eastAsia="Calibri" w:cstheme="minorHAnsi"/>
        </w:rPr>
        <w:t>,</w:t>
      </w:r>
      <w:r w:rsidRPr="00BE3FAE">
        <w:rPr>
          <w:rFonts w:eastAsia="Calibri" w:cstheme="minorHAnsi"/>
        </w:rPr>
        <w:t xml:space="preserve"> μ</w:t>
      </w:r>
      <w:r w:rsidR="00A249BF" w:rsidRPr="00BE3FAE">
        <w:rPr>
          <w:rFonts w:eastAsia="Calibri" w:cstheme="minorHAnsi"/>
        </w:rPr>
        <w:t>ί</w:t>
      </w:r>
      <w:r w:rsidRPr="00BE3FAE">
        <w:rPr>
          <w:rFonts w:eastAsia="Calibri" w:cstheme="minorHAnsi"/>
        </w:rPr>
        <w:t>α παρατήρηση περισσότερο.</w:t>
      </w:r>
      <w:r w:rsidR="00A249BF" w:rsidRPr="00BE3FAE">
        <w:rPr>
          <w:rFonts w:eastAsia="Calibri" w:cstheme="minorHAnsi"/>
        </w:rPr>
        <w:t xml:space="preserve"> </w:t>
      </w:r>
      <w:r w:rsidRPr="00BE3FAE">
        <w:rPr>
          <w:rFonts w:eastAsia="Calibri" w:cstheme="minorHAnsi"/>
        </w:rPr>
        <w:t>Θεωρώ ότι ως προς τον καθορισμό των υπεύθυνων εταιρικών διοικητών, θα πρέπει ρητά</w:t>
      </w:r>
      <w:r w:rsidR="00850209" w:rsidRPr="00BE3FAE">
        <w:rPr>
          <w:rFonts w:eastAsia="Calibri" w:cstheme="minorHAnsi"/>
        </w:rPr>
        <w:t xml:space="preserve"> να αναφέρονται, όσοι αναφέρονται </w:t>
      </w:r>
      <w:r w:rsidRPr="00BE3FAE">
        <w:rPr>
          <w:rFonts w:eastAsia="Calibri" w:cstheme="minorHAnsi"/>
        </w:rPr>
        <w:t>και στη διάταξη του άρθρου 50</w:t>
      </w:r>
      <w:r w:rsidR="00850209" w:rsidRPr="00BE3FAE">
        <w:rPr>
          <w:rFonts w:eastAsia="Calibri" w:cstheme="minorHAnsi"/>
        </w:rPr>
        <w:t xml:space="preserve"> του Κ</w:t>
      </w:r>
      <w:r w:rsidRPr="00BE3FAE">
        <w:rPr>
          <w:rFonts w:eastAsia="Calibri" w:cstheme="minorHAnsi"/>
        </w:rPr>
        <w:t xml:space="preserve">ώδικα </w:t>
      </w:r>
      <w:r w:rsidR="00850209" w:rsidRPr="00BE3FAE">
        <w:rPr>
          <w:rFonts w:eastAsia="Calibri" w:cstheme="minorHAnsi"/>
        </w:rPr>
        <w:t>Φορολογικής Δ</w:t>
      </w:r>
      <w:r w:rsidRPr="00BE3FAE">
        <w:rPr>
          <w:rFonts w:eastAsia="Calibri" w:cstheme="minorHAnsi"/>
        </w:rPr>
        <w:t>ιαδικασίας ή έστω να τεθεί κάποια δυνατότητα νομοθετικής εξουσιοδότησης</w:t>
      </w:r>
      <w:r w:rsidR="00850209" w:rsidRPr="00BE3FAE">
        <w:rPr>
          <w:rFonts w:eastAsia="Calibri" w:cstheme="minorHAnsi"/>
        </w:rPr>
        <w:t>,</w:t>
      </w:r>
      <w:r w:rsidRPr="00BE3FAE">
        <w:rPr>
          <w:rFonts w:eastAsia="Calibri" w:cstheme="minorHAnsi"/>
        </w:rPr>
        <w:t xml:space="preserve"> με έκδοση σχετικής υπουργικής απόφασης από το Υπουργείο Ανάπτυξης</w:t>
      </w:r>
      <w:r w:rsidR="00850209" w:rsidRPr="00BE3FAE">
        <w:rPr>
          <w:rFonts w:eastAsia="Calibri" w:cstheme="minorHAnsi"/>
        </w:rPr>
        <w:t>,</w:t>
      </w:r>
      <w:r w:rsidRPr="00BE3FAE">
        <w:rPr>
          <w:rFonts w:eastAsia="Calibri" w:cstheme="minorHAnsi"/>
        </w:rPr>
        <w:t xml:space="preserve"> για τον ορισμό των λεπτομερειών για την εφαρμογή της παρούσας.</w:t>
      </w:r>
      <w:r w:rsidR="00850209" w:rsidRPr="00BE3FAE">
        <w:rPr>
          <w:rFonts w:eastAsia="Calibri" w:cstheme="minorHAnsi"/>
        </w:rPr>
        <w:t xml:space="preserve"> Επειδή ι</w:t>
      </w:r>
      <w:r w:rsidRPr="00BE3FAE">
        <w:rPr>
          <w:rFonts w:eastAsia="Calibri" w:cstheme="minorHAnsi"/>
        </w:rPr>
        <w:t xml:space="preserve">δρύεται </w:t>
      </w:r>
      <w:r w:rsidR="00850209" w:rsidRPr="00BE3FAE">
        <w:rPr>
          <w:rFonts w:eastAsia="Calibri" w:cstheme="minorHAnsi"/>
        </w:rPr>
        <w:t>-</w:t>
      </w:r>
      <w:r w:rsidRPr="00BE3FAE">
        <w:rPr>
          <w:rFonts w:eastAsia="Calibri" w:cstheme="minorHAnsi"/>
        </w:rPr>
        <w:t>θεωρώ</w:t>
      </w:r>
      <w:r w:rsidR="00850209" w:rsidRPr="00BE3FAE">
        <w:rPr>
          <w:rFonts w:eastAsia="Calibri" w:cstheme="minorHAnsi"/>
        </w:rPr>
        <w:t>-</w:t>
      </w:r>
      <w:r w:rsidRPr="00BE3FAE">
        <w:rPr>
          <w:rFonts w:eastAsia="Calibri" w:cstheme="minorHAnsi"/>
        </w:rPr>
        <w:t xml:space="preserve"> εξαιρετική ευθύνη φυσικών προσώπων, εταιρικών διοικητών, σε αντίθεση με την αυτοτελή νομική προσωπικότητα της εταιρείας, ο κύκλος των φυσικών προσώπων θα πρέπει να ορίζεται ρητά, όπως συμβαίνει</w:t>
      </w:r>
      <w:r w:rsidR="00CD5F8F" w:rsidRPr="00BE3FAE">
        <w:rPr>
          <w:rFonts w:eastAsia="Calibri" w:cstheme="minorHAnsi"/>
        </w:rPr>
        <w:t>,</w:t>
      </w:r>
      <w:r w:rsidRPr="00BE3FAE">
        <w:rPr>
          <w:rFonts w:eastAsia="Calibri" w:cstheme="minorHAnsi"/>
        </w:rPr>
        <w:t xml:space="preserve"> για παράδειγμα</w:t>
      </w:r>
      <w:r w:rsidR="00CD5F8F" w:rsidRPr="00BE3FAE">
        <w:rPr>
          <w:rFonts w:eastAsia="Calibri" w:cstheme="minorHAnsi"/>
        </w:rPr>
        <w:t>,</w:t>
      </w:r>
      <w:r w:rsidRPr="00BE3FAE">
        <w:rPr>
          <w:rFonts w:eastAsia="Calibri" w:cstheme="minorHAnsi"/>
        </w:rPr>
        <w:t xml:space="preserve"> και στο άρθρο 50</w:t>
      </w:r>
      <w:r w:rsidR="00CD5F8F" w:rsidRPr="00BE3FAE">
        <w:rPr>
          <w:rFonts w:eastAsia="Calibri" w:cstheme="minorHAnsi"/>
        </w:rPr>
        <w:t xml:space="preserve"> του Κώδικα Φορολογικής Δ</w:t>
      </w:r>
      <w:r w:rsidRPr="00BE3FAE">
        <w:rPr>
          <w:rFonts w:eastAsia="Calibri" w:cstheme="minorHAnsi"/>
        </w:rPr>
        <w:t>ιαδικασίας, για φορολογικές οφειλές, αλλά και το</w:t>
      </w:r>
      <w:r w:rsidR="00CD5F8F" w:rsidRPr="00BE3FAE">
        <w:rPr>
          <w:rFonts w:eastAsia="Calibri" w:cstheme="minorHAnsi"/>
        </w:rPr>
        <w:t>υ</w:t>
      </w:r>
      <w:r w:rsidRPr="00BE3FAE">
        <w:rPr>
          <w:rFonts w:eastAsia="Calibri" w:cstheme="minorHAnsi"/>
        </w:rPr>
        <w:t xml:space="preserve"> άρθρο</w:t>
      </w:r>
      <w:r w:rsidR="00CD5F8F" w:rsidRPr="00BE3FAE">
        <w:rPr>
          <w:rFonts w:eastAsia="Calibri" w:cstheme="minorHAnsi"/>
        </w:rPr>
        <w:t>υ</w:t>
      </w:r>
      <w:r w:rsidRPr="00BE3FAE">
        <w:rPr>
          <w:rFonts w:eastAsia="Calibri" w:cstheme="minorHAnsi"/>
        </w:rPr>
        <w:t xml:space="preserve"> 3</w:t>
      </w:r>
      <w:r w:rsidR="00CD5F8F" w:rsidRPr="00BE3FAE">
        <w:rPr>
          <w:rFonts w:eastAsia="Calibri" w:cstheme="minorHAnsi"/>
        </w:rPr>
        <w:t>1 του ν.43</w:t>
      </w:r>
      <w:r w:rsidRPr="00BE3FAE">
        <w:rPr>
          <w:rFonts w:eastAsia="Calibri" w:cstheme="minorHAnsi"/>
        </w:rPr>
        <w:t>21</w:t>
      </w:r>
      <w:r w:rsidR="00CD5F8F" w:rsidRPr="00BE3FAE">
        <w:rPr>
          <w:rFonts w:eastAsia="Calibri" w:cstheme="minorHAnsi"/>
        </w:rPr>
        <w:t>/</w:t>
      </w:r>
      <w:r w:rsidRPr="00BE3FAE">
        <w:rPr>
          <w:rFonts w:eastAsia="Calibri" w:cstheme="minorHAnsi"/>
        </w:rPr>
        <w:t>2015 για τις ασφαλιστικές εισφορές. Αν μπορείτε να το δείτε</w:t>
      </w:r>
      <w:r w:rsidR="00CD5F8F" w:rsidRPr="00BE3FAE">
        <w:rPr>
          <w:rFonts w:eastAsia="Calibri" w:cstheme="minorHAnsi"/>
        </w:rPr>
        <w:t xml:space="preserve"> και αυτό,</w:t>
      </w:r>
      <w:r w:rsidRPr="00BE3FAE">
        <w:rPr>
          <w:rFonts w:eastAsia="Calibri" w:cstheme="minorHAnsi"/>
        </w:rPr>
        <w:t xml:space="preserve"> ώστε να προβείτε στα σχετικά.</w:t>
      </w:r>
    </w:p>
    <w:p w:rsidR="00714C00" w:rsidRPr="00BE3FAE" w:rsidRDefault="00714C00" w:rsidP="00BE3FAE">
      <w:pPr>
        <w:spacing w:after="0" w:line="276" w:lineRule="auto"/>
        <w:ind w:firstLine="709"/>
        <w:contextualSpacing/>
        <w:jc w:val="both"/>
        <w:rPr>
          <w:rFonts w:eastAsia="Calibri" w:cstheme="minorHAnsi"/>
        </w:rPr>
      </w:pPr>
      <w:r w:rsidRPr="00BE3FAE">
        <w:rPr>
          <w:rFonts w:eastAsia="Calibri" w:cstheme="minorHAnsi"/>
        </w:rPr>
        <w:t>Σας ευχαριστώ πολύ</w:t>
      </w:r>
      <w:r w:rsidR="00CD5F8F" w:rsidRPr="00BE3FAE">
        <w:rPr>
          <w:rFonts w:eastAsia="Calibri" w:cstheme="minorHAnsi"/>
        </w:rPr>
        <w:t>.</w:t>
      </w:r>
    </w:p>
    <w:p w:rsidR="00714C00" w:rsidRPr="00BE3FAE" w:rsidRDefault="00714C00" w:rsidP="00BE3FAE">
      <w:pPr>
        <w:spacing w:after="0" w:line="276" w:lineRule="auto"/>
        <w:ind w:firstLine="709"/>
        <w:contextualSpacing/>
        <w:jc w:val="both"/>
        <w:rPr>
          <w:rFonts w:eastAsia="Calibri" w:cstheme="minorHAnsi"/>
        </w:rPr>
      </w:pPr>
      <w:r w:rsidRPr="00BE3FAE">
        <w:rPr>
          <w:rFonts w:eastAsia="Calibri" w:cstheme="minorHAnsi"/>
          <w:b/>
        </w:rPr>
        <w:t>ΧΡΗΣΤΟΣ ΜΠΟΥΚΩΡΟΣ (Πρόεδρος της Επιτροπής):</w:t>
      </w:r>
      <w:r w:rsidR="00CD5F8F" w:rsidRPr="00BE3FAE">
        <w:rPr>
          <w:rFonts w:eastAsia="Calibri" w:cstheme="minorHAnsi"/>
        </w:rPr>
        <w:t xml:space="preserve"> </w:t>
      </w:r>
      <w:r w:rsidRPr="00BE3FAE">
        <w:rPr>
          <w:rFonts w:eastAsia="Calibri" w:cstheme="minorHAnsi"/>
        </w:rPr>
        <w:t>Υπενθυμίζω στις κυρίες και κυρίους συναδέλφους, ότι ολοκληρώνουμε την επεξεργασία του νομοσχεδίου στην Επιτροπή μας, αύριο Τετάρτη, 8 Νοεμβρίου 2023 και ώρα 15.00΄ στην Αίθουσα 150.</w:t>
      </w:r>
    </w:p>
    <w:p w:rsidR="00CD5F8F" w:rsidRPr="00BE3FAE" w:rsidRDefault="00CD5F8F" w:rsidP="00BE3FAE">
      <w:pPr>
        <w:spacing w:after="0" w:line="276" w:lineRule="auto"/>
        <w:ind w:firstLine="709"/>
        <w:contextualSpacing/>
        <w:jc w:val="both"/>
        <w:rPr>
          <w:rFonts w:eastAsia="Calibri" w:cstheme="minorHAnsi"/>
        </w:rPr>
      </w:pPr>
      <w:r w:rsidRPr="00BE3FAE">
        <w:rPr>
          <w:rFonts w:eastAsia="Calibri" w:cstheme="minorHAnsi"/>
        </w:rPr>
        <w:t>Λύεται η συνεδρίαση. Σας ευχαριστώ πολύ.</w:t>
      </w:r>
    </w:p>
    <w:p w:rsidR="00714C00" w:rsidRPr="00BE3FAE" w:rsidRDefault="00714C00" w:rsidP="00BE3FAE">
      <w:pPr>
        <w:spacing w:after="0" w:line="276" w:lineRule="auto"/>
        <w:ind w:firstLine="709"/>
        <w:contextualSpacing/>
        <w:jc w:val="both"/>
        <w:rPr>
          <w:rFonts w:eastAsia="Calibri" w:cstheme="minorHAnsi"/>
        </w:rPr>
      </w:pPr>
      <w:r w:rsidRPr="00BE3FAE">
        <w:rPr>
          <w:rFonts w:eastAsia="Calibri" w:cstheme="minorHAnsi"/>
        </w:rPr>
        <w:t>Στο σημείο αυτό γίνεται η γ΄ ανάγνωση του καταλόγου των μελών της Επιτροπής.</w:t>
      </w:r>
    </w:p>
    <w:p w:rsidR="00714C00" w:rsidRPr="00BE3FAE" w:rsidRDefault="00714C00" w:rsidP="00BE3FAE">
      <w:pPr>
        <w:spacing w:after="0" w:line="276" w:lineRule="auto"/>
        <w:ind w:firstLine="709"/>
        <w:contextualSpacing/>
        <w:jc w:val="both"/>
        <w:rPr>
          <w:rFonts w:eastAsia="Calibri" w:cstheme="minorHAnsi"/>
        </w:rPr>
      </w:pPr>
      <w:r w:rsidRPr="00BE3FAE">
        <w:rPr>
          <w:rFonts w:eastAsia="Calibri" w:cstheme="minorHAnsi"/>
        </w:rPr>
        <w:t>Παρόντες ήταν οι βουλευτές κ.κ.</w:t>
      </w:r>
      <w:r w:rsidR="001C7157" w:rsidRPr="001C7157">
        <w:t xml:space="preserve"> </w:t>
      </w:r>
      <w:r w:rsidR="001C7157" w:rsidRPr="001C7157">
        <w:rPr>
          <w:rFonts w:eastAsia="Calibri"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Κομνηνάκα Μαρία, Τσοκάνης Χρήστος, Μεταξάς Κωνσταντίνος Βασίλειος, Φωτόπουλος Στυλιανός, Χήτας Κωνσταντίνος, Βαλτογιάννης Διονύσιος, Δημητροκάλλης Ιωάννης, Βρεττός Νικόλαος, Νατσιός Δημήτριος, Καραγεωργοπούλου Ελένη, Κεφαλά Γεωργία (Τζώρτζια) και Παπαϊωάννου Αρετή.</w:t>
      </w:r>
      <w:r w:rsidR="007903B8">
        <w:rPr>
          <w:rFonts w:eastAsia="Calibri" w:cstheme="minorHAnsi"/>
        </w:rPr>
        <w:t xml:space="preserve"> </w:t>
      </w:r>
    </w:p>
    <w:p w:rsidR="00714C00" w:rsidRPr="00BE3FAE" w:rsidRDefault="00714C00" w:rsidP="00BE3FAE">
      <w:pPr>
        <w:spacing w:after="0" w:line="276" w:lineRule="auto"/>
        <w:ind w:firstLine="709"/>
        <w:contextualSpacing/>
        <w:jc w:val="both"/>
        <w:rPr>
          <w:rFonts w:eastAsia="Calibri" w:cstheme="minorHAnsi"/>
        </w:rPr>
      </w:pPr>
    </w:p>
    <w:p w:rsidR="00714C00" w:rsidRPr="00BE3FAE" w:rsidRDefault="00714C00" w:rsidP="00BE3FAE">
      <w:pPr>
        <w:spacing w:after="0" w:line="276" w:lineRule="auto"/>
        <w:ind w:firstLine="709"/>
        <w:contextualSpacing/>
        <w:jc w:val="both"/>
        <w:rPr>
          <w:rFonts w:eastAsia="Calibri" w:cstheme="minorHAnsi"/>
        </w:rPr>
      </w:pPr>
    </w:p>
    <w:p w:rsidR="00714C00" w:rsidRPr="00BE3FAE" w:rsidRDefault="00714C00" w:rsidP="00BE3FAE">
      <w:pPr>
        <w:spacing w:after="0" w:line="276" w:lineRule="auto"/>
        <w:ind w:firstLine="709"/>
        <w:contextualSpacing/>
        <w:jc w:val="both"/>
        <w:rPr>
          <w:rFonts w:eastAsia="Calibri" w:cstheme="minorHAnsi"/>
        </w:rPr>
      </w:pPr>
      <w:r w:rsidRPr="00BE3FAE">
        <w:rPr>
          <w:rFonts w:eastAsia="Calibri" w:cstheme="minorHAnsi"/>
        </w:rPr>
        <w:t>Τέλος και περί ώρα 19.00΄ λύθηκε η συνεδρίαση.</w:t>
      </w:r>
    </w:p>
    <w:p w:rsidR="00714C00" w:rsidRPr="00BE3FAE" w:rsidRDefault="00714C00" w:rsidP="00BE3FAE">
      <w:pPr>
        <w:spacing w:after="0" w:line="276" w:lineRule="auto"/>
        <w:ind w:left="1440" w:firstLine="709"/>
        <w:contextualSpacing/>
        <w:jc w:val="both"/>
        <w:rPr>
          <w:rFonts w:eastAsia="Calibri" w:cstheme="minorHAnsi"/>
        </w:rPr>
      </w:pPr>
    </w:p>
    <w:p w:rsidR="00714C00" w:rsidRPr="00BE3FAE" w:rsidRDefault="00714C00" w:rsidP="00BE3FAE">
      <w:pPr>
        <w:spacing w:after="0" w:line="276" w:lineRule="auto"/>
        <w:ind w:left="1440" w:firstLine="709"/>
        <w:contextualSpacing/>
        <w:jc w:val="both"/>
        <w:rPr>
          <w:rFonts w:eastAsia="Calibri" w:cstheme="minorHAnsi"/>
        </w:rPr>
      </w:pPr>
    </w:p>
    <w:p w:rsidR="00714C00" w:rsidRPr="00BE3FAE" w:rsidRDefault="00714C00" w:rsidP="00BE3FAE">
      <w:pPr>
        <w:spacing w:after="0" w:line="276" w:lineRule="auto"/>
        <w:ind w:left="1440" w:firstLine="709"/>
        <w:contextualSpacing/>
        <w:jc w:val="both"/>
        <w:rPr>
          <w:rFonts w:eastAsia="Calibri" w:cstheme="minorHAnsi"/>
        </w:rPr>
      </w:pPr>
    </w:p>
    <w:p w:rsidR="00714C00" w:rsidRPr="00BE3FAE" w:rsidRDefault="00714C00" w:rsidP="00BE3FAE">
      <w:pPr>
        <w:spacing w:after="0" w:line="276" w:lineRule="auto"/>
        <w:ind w:left="1440" w:firstLine="709"/>
        <w:contextualSpacing/>
        <w:jc w:val="both"/>
        <w:rPr>
          <w:rFonts w:eastAsia="Calibri" w:cstheme="minorHAnsi"/>
        </w:rPr>
      </w:pPr>
    </w:p>
    <w:p w:rsidR="00714C00" w:rsidRPr="00BE3FAE" w:rsidRDefault="007903B8" w:rsidP="00BE3FAE">
      <w:pPr>
        <w:spacing w:after="0" w:line="276" w:lineRule="auto"/>
        <w:ind w:firstLine="709"/>
        <w:contextualSpacing/>
        <w:jc w:val="both"/>
        <w:rPr>
          <w:rFonts w:eastAsia="Calibri" w:cstheme="minorHAnsi"/>
          <w:b/>
        </w:rPr>
      </w:pPr>
      <w:r>
        <w:rPr>
          <w:rFonts w:eastAsia="Calibri" w:cstheme="minorHAnsi"/>
          <w:b/>
        </w:rPr>
        <w:t xml:space="preserve"> </w:t>
      </w:r>
      <w:r w:rsidR="00714C00" w:rsidRPr="00BE3FAE">
        <w:rPr>
          <w:rFonts w:eastAsia="Calibri" w:cstheme="minorHAnsi"/>
          <w:b/>
        </w:rPr>
        <w:t xml:space="preserve"> Ο ΠΡΟΕΔΡΟΣ ΤΗΣ ΕΠΙΤΡΟΠΗΣ</w:t>
      </w:r>
      <w:r>
        <w:rPr>
          <w:rFonts w:eastAsia="Calibri" w:cstheme="minorHAnsi"/>
          <w:b/>
        </w:rPr>
        <w:t xml:space="preserve">            </w:t>
      </w:r>
      <w:r w:rsidR="00135B32">
        <w:rPr>
          <w:rFonts w:eastAsia="Calibri" w:cstheme="minorHAnsi"/>
          <w:b/>
        </w:rPr>
        <w:tab/>
      </w:r>
      <w:r w:rsidR="00135B32">
        <w:rPr>
          <w:rFonts w:eastAsia="Calibri" w:cstheme="minorHAnsi"/>
          <w:b/>
        </w:rPr>
        <w:tab/>
      </w:r>
      <w:r w:rsidR="00714C00" w:rsidRPr="00BE3FAE">
        <w:rPr>
          <w:rFonts w:eastAsia="Calibri" w:cstheme="minorHAnsi"/>
          <w:b/>
        </w:rPr>
        <w:t>Η ΓΡΑΜΜΑΤΕΑΣ</w:t>
      </w:r>
    </w:p>
    <w:p w:rsidR="00714C00" w:rsidRPr="00BE3FAE" w:rsidRDefault="00714C00" w:rsidP="00BE3FAE">
      <w:pPr>
        <w:spacing w:after="0" w:line="276" w:lineRule="auto"/>
        <w:ind w:left="1440" w:firstLine="709"/>
        <w:contextualSpacing/>
        <w:jc w:val="both"/>
        <w:rPr>
          <w:rFonts w:eastAsia="Calibri" w:cstheme="minorHAnsi"/>
          <w:b/>
        </w:rPr>
      </w:pPr>
    </w:p>
    <w:p w:rsidR="00714C00" w:rsidRPr="00BE3FAE" w:rsidRDefault="00714C00" w:rsidP="00BE3FAE">
      <w:pPr>
        <w:spacing w:after="0" w:line="276" w:lineRule="auto"/>
        <w:ind w:left="1440" w:firstLine="709"/>
        <w:contextualSpacing/>
        <w:jc w:val="both"/>
        <w:rPr>
          <w:rFonts w:eastAsia="Calibri" w:cstheme="minorHAnsi"/>
          <w:b/>
        </w:rPr>
      </w:pPr>
    </w:p>
    <w:p w:rsidR="00714C00" w:rsidRPr="00BE3FAE" w:rsidRDefault="007903B8" w:rsidP="00BE3FAE">
      <w:pPr>
        <w:spacing w:after="0" w:line="276" w:lineRule="auto"/>
        <w:ind w:firstLine="709"/>
        <w:contextualSpacing/>
        <w:jc w:val="both"/>
        <w:rPr>
          <w:rFonts w:cstheme="minorHAnsi"/>
        </w:rPr>
      </w:pPr>
      <w:r>
        <w:rPr>
          <w:rFonts w:eastAsia="Calibri" w:cstheme="minorHAnsi"/>
          <w:b/>
        </w:rPr>
        <w:t xml:space="preserve">   </w:t>
      </w:r>
      <w:r w:rsidR="00714C00" w:rsidRPr="00BE3FAE">
        <w:rPr>
          <w:rFonts w:eastAsia="Calibri" w:cstheme="minorHAnsi"/>
          <w:b/>
        </w:rPr>
        <w:t>ΧΡ</w:t>
      </w:r>
      <w:r w:rsidR="00CD5F8F" w:rsidRPr="00BE3FAE">
        <w:rPr>
          <w:rFonts w:eastAsia="Calibri" w:cstheme="minorHAnsi"/>
          <w:b/>
        </w:rPr>
        <w:t>ΗΣΤΟΣ ΜΠΟΥΚΩΡΟΣ</w:t>
      </w:r>
      <w:r>
        <w:rPr>
          <w:rFonts w:eastAsia="Calibri" w:cstheme="minorHAnsi"/>
          <w:b/>
        </w:rPr>
        <w:t xml:space="preserve">         </w:t>
      </w:r>
      <w:r w:rsidR="00135B32">
        <w:rPr>
          <w:rFonts w:eastAsia="Calibri" w:cstheme="minorHAnsi"/>
          <w:b/>
        </w:rPr>
        <w:t xml:space="preserve">         </w:t>
      </w:r>
      <w:r w:rsidR="00714C00" w:rsidRPr="00BE3FAE">
        <w:rPr>
          <w:rFonts w:eastAsia="Calibri" w:cstheme="minorHAnsi"/>
          <w:b/>
        </w:rPr>
        <w:t>Μ</w:t>
      </w:r>
      <w:r w:rsidR="00CD5F8F" w:rsidRPr="00BE3FAE">
        <w:rPr>
          <w:rFonts w:eastAsia="Calibri" w:cstheme="minorHAnsi"/>
          <w:b/>
        </w:rPr>
        <w:t>ΑΡΙΑ-ΕΛΕΝΗ (ΜΑΡΙΛΕΝΑ) ΣΟΥΚΟΥΛΗ -</w:t>
      </w:r>
      <w:r w:rsidR="00714C00" w:rsidRPr="00BE3FAE">
        <w:rPr>
          <w:rFonts w:eastAsia="Calibri" w:cstheme="minorHAnsi"/>
          <w:b/>
        </w:rPr>
        <w:t xml:space="preserve"> ΒΙΛΙΑΛΗ</w:t>
      </w:r>
    </w:p>
    <w:sectPr w:rsidR="00714C00" w:rsidRPr="00BE3FAE" w:rsidSect="00FB749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3E" w:rsidRDefault="00C5213E">
      <w:pPr>
        <w:spacing w:after="0" w:line="240" w:lineRule="auto"/>
      </w:pPr>
      <w:r>
        <w:separator/>
      </w:r>
    </w:p>
  </w:endnote>
  <w:endnote w:type="continuationSeparator" w:id="0">
    <w:p w:rsidR="00C5213E" w:rsidRDefault="00C5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Pr="004B6F20" w:rsidRDefault="004E1EC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3E" w:rsidRDefault="00C5213E">
      <w:pPr>
        <w:spacing w:after="0" w:line="240" w:lineRule="auto"/>
      </w:pPr>
      <w:r>
        <w:separator/>
      </w:r>
    </w:p>
  </w:footnote>
  <w:footnote w:type="continuationSeparator" w:id="0">
    <w:p w:rsidR="00C5213E" w:rsidRDefault="00C5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Pr="00C72CC9" w:rsidRDefault="004E1EC0" w:rsidP="00FB749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00"/>
    <w:rsid w:val="00007258"/>
    <w:rsid w:val="00022657"/>
    <w:rsid w:val="00024DF9"/>
    <w:rsid w:val="00041472"/>
    <w:rsid w:val="00042AF1"/>
    <w:rsid w:val="00042F6F"/>
    <w:rsid w:val="00065A24"/>
    <w:rsid w:val="000932BA"/>
    <w:rsid w:val="0009646A"/>
    <w:rsid w:val="00097BB0"/>
    <w:rsid w:val="000C045D"/>
    <w:rsid w:val="000C139B"/>
    <w:rsid w:val="000C51F1"/>
    <w:rsid w:val="001066A9"/>
    <w:rsid w:val="00122D19"/>
    <w:rsid w:val="00135B32"/>
    <w:rsid w:val="00145D75"/>
    <w:rsid w:val="001500FC"/>
    <w:rsid w:val="001A75EA"/>
    <w:rsid w:val="001B2886"/>
    <w:rsid w:val="001C368E"/>
    <w:rsid w:val="001C7157"/>
    <w:rsid w:val="00224BAF"/>
    <w:rsid w:val="002451BA"/>
    <w:rsid w:val="00266C46"/>
    <w:rsid w:val="002B1EC4"/>
    <w:rsid w:val="002B5D80"/>
    <w:rsid w:val="003008F8"/>
    <w:rsid w:val="00310F05"/>
    <w:rsid w:val="00347DB8"/>
    <w:rsid w:val="00356069"/>
    <w:rsid w:val="003715A9"/>
    <w:rsid w:val="0037177F"/>
    <w:rsid w:val="00392CE9"/>
    <w:rsid w:val="00402A7D"/>
    <w:rsid w:val="00443E8B"/>
    <w:rsid w:val="00465346"/>
    <w:rsid w:val="004B7F52"/>
    <w:rsid w:val="004E1EC0"/>
    <w:rsid w:val="0051484A"/>
    <w:rsid w:val="005564E1"/>
    <w:rsid w:val="00592080"/>
    <w:rsid w:val="005E1378"/>
    <w:rsid w:val="005F067C"/>
    <w:rsid w:val="005F3619"/>
    <w:rsid w:val="00680923"/>
    <w:rsid w:val="006A0209"/>
    <w:rsid w:val="006B0A44"/>
    <w:rsid w:val="006B1A01"/>
    <w:rsid w:val="006D49EC"/>
    <w:rsid w:val="006D4DE7"/>
    <w:rsid w:val="0070093A"/>
    <w:rsid w:val="007047BF"/>
    <w:rsid w:val="00714C00"/>
    <w:rsid w:val="007224B9"/>
    <w:rsid w:val="007266AF"/>
    <w:rsid w:val="007724B6"/>
    <w:rsid w:val="007903B8"/>
    <w:rsid w:val="00807858"/>
    <w:rsid w:val="00841CFA"/>
    <w:rsid w:val="00850209"/>
    <w:rsid w:val="008B0DC7"/>
    <w:rsid w:val="008F6134"/>
    <w:rsid w:val="00923C1B"/>
    <w:rsid w:val="009369AB"/>
    <w:rsid w:val="00945E58"/>
    <w:rsid w:val="00953671"/>
    <w:rsid w:val="00964588"/>
    <w:rsid w:val="009847FD"/>
    <w:rsid w:val="00992647"/>
    <w:rsid w:val="009C1D02"/>
    <w:rsid w:val="009D00B4"/>
    <w:rsid w:val="009F51E9"/>
    <w:rsid w:val="00A00F3E"/>
    <w:rsid w:val="00A120F3"/>
    <w:rsid w:val="00A249BF"/>
    <w:rsid w:val="00A47F9F"/>
    <w:rsid w:val="00A56726"/>
    <w:rsid w:val="00AB28EC"/>
    <w:rsid w:val="00AE33AE"/>
    <w:rsid w:val="00B06666"/>
    <w:rsid w:val="00B372F6"/>
    <w:rsid w:val="00B4447F"/>
    <w:rsid w:val="00B96F15"/>
    <w:rsid w:val="00BC7607"/>
    <w:rsid w:val="00BE3FAE"/>
    <w:rsid w:val="00BF466E"/>
    <w:rsid w:val="00C5213E"/>
    <w:rsid w:val="00C6615C"/>
    <w:rsid w:val="00C90649"/>
    <w:rsid w:val="00CD5F8F"/>
    <w:rsid w:val="00D02FF7"/>
    <w:rsid w:val="00D12DCB"/>
    <w:rsid w:val="00D27A26"/>
    <w:rsid w:val="00D61E60"/>
    <w:rsid w:val="00D67682"/>
    <w:rsid w:val="00D71FC5"/>
    <w:rsid w:val="00D8614F"/>
    <w:rsid w:val="00DD6751"/>
    <w:rsid w:val="00DF35F5"/>
    <w:rsid w:val="00DF72C8"/>
    <w:rsid w:val="00E70DEF"/>
    <w:rsid w:val="00E77473"/>
    <w:rsid w:val="00E96954"/>
    <w:rsid w:val="00EB06A3"/>
    <w:rsid w:val="00EB236E"/>
    <w:rsid w:val="00EB6C0E"/>
    <w:rsid w:val="00EF583D"/>
    <w:rsid w:val="00EF6164"/>
    <w:rsid w:val="00F2320C"/>
    <w:rsid w:val="00F30CC5"/>
    <w:rsid w:val="00F37CD2"/>
    <w:rsid w:val="00F51A9E"/>
    <w:rsid w:val="00FA4B61"/>
    <w:rsid w:val="00FA796C"/>
    <w:rsid w:val="00FB749C"/>
    <w:rsid w:val="00FC6A68"/>
    <w:rsid w:val="00FD1266"/>
    <w:rsid w:val="00FD3F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B5C1"/>
  <w15:chartTrackingRefBased/>
  <w15:docId w15:val="{AE751E07-DA7B-4F35-B4D8-4207A289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4C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4C00"/>
    <w:rPr>
      <w:rFonts w:ascii="Times New Roman" w:eastAsia="Times New Roman" w:hAnsi="Times New Roman" w:cs="Times New Roman"/>
      <w:sz w:val="24"/>
      <w:szCs w:val="24"/>
      <w:lang w:eastAsia="el-GR"/>
    </w:rPr>
  </w:style>
  <w:style w:type="paragraph" w:styleId="a4">
    <w:name w:val="footer"/>
    <w:basedOn w:val="a"/>
    <w:link w:val="Char0"/>
    <w:rsid w:val="00714C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14C0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21</Pages>
  <Words>10573</Words>
  <Characters>57099</Characters>
  <Application>Microsoft Office Word</Application>
  <DocSecurity>0</DocSecurity>
  <Lines>475</Lines>
  <Paragraphs>135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219</cp:revision>
  <cp:lastPrinted>2023-11-08T16:14:00Z</cp:lastPrinted>
  <dcterms:created xsi:type="dcterms:W3CDTF">2023-11-07T18:52:00Z</dcterms:created>
  <dcterms:modified xsi:type="dcterms:W3CDTF">2023-11-09T11:14:00Z</dcterms:modified>
</cp:coreProperties>
</file>